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A02F8" w14:textId="20925425" w:rsidR="00807C0C" w:rsidRDefault="00E92C1B">
      <w:r>
        <w:rPr>
          <w:rFonts w:hint="eastAsia"/>
        </w:rPr>
        <w:t>Ｄ</w:t>
      </w:r>
      <w:r w:rsidR="00143D78">
        <w:rPr>
          <w:rFonts w:hint="eastAsia"/>
        </w:rPr>
        <w:t>７</w:t>
      </w:r>
      <w:r w:rsidR="00BC101C">
        <w:rPr>
          <w:rFonts w:hint="eastAsia"/>
        </w:rPr>
        <w:t>８</w:t>
      </w:r>
      <w:r w:rsidR="00143D78">
        <w:rPr>
          <w:rFonts w:hint="eastAsia"/>
        </w:rPr>
        <w:t xml:space="preserve">　池田の</w:t>
      </w:r>
      <w:r w:rsidR="005C6994">
        <w:rPr>
          <w:rFonts w:hint="eastAsia"/>
        </w:rPr>
        <w:t>中心部（徒歩圏内）</w:t>
      </w:r>
    </w:p>
    <w:p w14:paraId="42A0B74C" w14:textId="631A1AAC" w:rsidR="00143D78" w:rsidRDefault="00143D78">
      <w:r>
        <w:rPr>
          <w:rFonts w:hint="eastAsia"/>
        </w:rPr>
        <w:t xml:space="preserve">　　　　たばこ資料館</w:t>
      </w:r>
      <w:r w:rsidR="005C6994">
        <w:rPr>
          <w:rFonts w:hint="eastAsia"/>
        </w:rPr>
        <w:t>（</w:t>
      </w:r>
      <w:r>
        <w:rPr>
          <w:rFonts w:hint="eastAsia"/>
        </w:rPr>
        <w:t>うだつ通り</w:t>
      </w:r>
      <w:r w:rsidR="005C6994">
        <w:rPr>
          <w:rFonts w:hint="eastAsia"/>
        </w:rPr>
        <w:t>）</w:t>
      </w:r>
    </w:p>
    <w:p w14:paraId="6A263363" w14:textId="52E67351" w:rsidR="00143D78" w:rsidRDefault="00143D78">
      <w:r>
        <w:rPr>
          <w:rFonts w:hint="eastAsia"/>
        </w:rPr>
        <w:t xml:space="preserve">　　　　大西城跡</w:t>
      </w:r>
      <w:r w:rsidR="005C6994">
        <w:rPr>
          <w:rFonts w:hint="eastAsia"/>
        </w:rPr>
        <w:t>・諏訪神社（諏訪公園）</w:t>
      </w:r>
    </w:p>
    <w:p w14:paraId="17A5274E" w14:textId="77777777" w:rsidR="002400E4" w:rsidRDefault="00143D78" w:rsidP="00143D78">
      <w:pPr>
        <w:ind w:firstLineChars="400" w:firstLine="1018"/>
      </w:pPr>
      <w:r>
        <w:rPr>
          <w:rFonts w:hint="eastAsia"/>
        </w:rPr>
        <w:t>武家門</w:t>
      </w:r>
    </w:p>
    <w:p w14:paraId="01D6D83C" w14:textId="35E194A8" w:rsidR="00143D78" w:rsidRDefault="00143D78" w:rsidP="00143D78">
      <w:pPr>
        <w:ind w:firstLineChars="400" w:firstLine="1018"/>
      </w:pPr>
      <w:r>
        <w:rPr>
          <w:rFonts w:hint="eastAsia"/>
        </w:rPr>
        <w:t>酒蔵</w:t>
      </w:r>
      <w:r w:rsidR="005C6994">
        <w:rPr>
          <w:rFonts w:hint="eastAsia"/>
        </w:rPr>
        <w:t>（三好菊酒造・中和商店）</w:t>
      </w:r>
    </w:p>
    <w:p w14:paraId="3C38FF22" w14:textId="06A33A23" w:rsidR="00143D78" w:rsidRDefault="00143D78" w:rsidP="007D58B2">
      <w:pPr>
        <w:ind w:firstLineChars="100" w:firstLine="255"/>
      </w:pPr>
      <w:r>
        <w:rPr>
          <w:rFonts w:hint="eastAsia"/>
        </w:rPr>
        <w:t>「四国のへそ」の別名を有する池田町の名が全国区になったのは、故・蔦監督率いる県立池田高校の甲子園で</w:t>
      </w:r>
      <w:r w:rsidR="002400E4">
        <w:rPr>
          <w:rFonts w:hint="eastAsia"/>
        </w:rPr>
        <w:t xml:space="preserve">　</w:t>
      </w:r>
      <w:r>
        <w:rPr>
          <w:rFonts w:hint="eastAsia"/>
        </w:rPr>
        <w:t>の活躍によることは論を待たない。</w:t>
      </w:r>
    </w:p>
    <w:p w14:paraId="75CB4375" w14:textId="414E8281" w:rsidR="00143D78" w:rsidRDefault="00143D78" w:rsidP="008C5434">
      <w:pPr>
        <w:ind w:firstLineChars="100" w:firstLine="255"/>
      </w:pPr>
      <w:r>
        <w:rPr>
          <w:rFonts w:hint="eastAsia"/>
        </w:rPr>
        <w:t>その池田町は、「藍」と並び徳島の伝統産業</w:t>
      </w:r>
      <w:r w:rsidR="005C6994">
        <w:rPr>
          <w:rFonts w:hint="eastAsia"/>
        </w:rPr>
        <w:t>である</w:t>
      </w:r>
      <w:r>
        <w:rPr>
          <w:rFonts w:hint="eastAsia"/>
        </w:rPr>
        <w:t>「刻みたばこ」の発祥の地として栄耀栄華を恣にしたことで</w:t>
      </w:r>
      <w:r w:rsidR="005C6994">
        <w:rPr>
          <w:rFonts w:hint="eastAsia"/>
        </w:rPr>
        <w:t>も</w:t>
      </w:r>
      <w:r>
        <w:rPr>
          <w:rFonts w:hint="eastAsia"/>
        </w:rPr>
        <w:t>知られる。ＪＲ</w:t>
      </w:r>
      <w:r w:rsidR="00E92BBD">
        <w:rPr>
          <w:rFonts w:hint="eastAsia"/>
        </w:rPr>
        <w:t>徳島線（土讃線）の</w:t>
      </w:r>
      <w:r>
        <w:rPr>
          <w:rFonts w:hint="eastAsia"/>
        </w:rPr>
        <w:t>阿波池田駅から</w:t>
      </w:r>
      <w:r w:rsidR="005834C3">
        <w:rPr>
          <w:rFonts w:hint="eastAsia"/>
        </w:rPr>
        <w:t>栄町</w:t>
      </w:r>
      <w:r w:rsidR="00FF3FE4">
        <w:rPr>
          <w:rFonts w:hint="eastAsia"/>
        </w:rPr>
        <w:t>通りを東へ</w:t>
      </w:r>
      <w:r w:rsidR="00E92BBD">
        <w:rPr>
          <w:rFonts w:hint="eastAsia"/>
        </w:rPr>
        <w:t>５</w:t>
      </w:r>
      <w:r w:rsidR="00FF3FE4">
        <w:rPr>
          <w:rFonts w:hint="eastAsia"/>
        </w:rPr>
        <w:t>分ほど歩くと、</w:t>
      </w:r>
      <w:r w:rsidR="008C5434">
        <w:rPr>
          <w:rFonts w:hint="eastAsia"/>
        </w:rPr>
        <w:t>明治３８年に設立された専売公社池田工場の広大な</w:t>
      </w:r>
      <w:r w:rsidR="00144BD8">
        <w:rPr>
          <w:rFonts w:hint="eastAsia"/>
        </w:rPr>
        <w:t>敷地</w:t>
      </w:r>
      <w:r w:rsidR="008C5434">
        <w:rPr>
          <w:rFonts w:hint="eastAsia"/>
        </w:rPr>
        <w:t>は、</w:t>
      </w:r>
      <w:r w:rsidR="00144BD8">
        <w:rPr>
          <w:rFonts w:hint="eastAsia"/>
        </w:rPr>
        <w:t>現在、</w:t>
      </w:r>
      <w:r w:rsidR="00FF3FE4">
        <w:rPr>
          <w:rFonts w:hint="eastAsia"/>
        </w:rPr>
        <w:t>大型ショッピングセンターと阿波池田バスターミナルとなっている</w:t>
      </w:r>
      <w:r w:rsidR="008C5434">
        <w:rPr>
          <w:rFonts w:hint="eastAsia"/>
        </w:rPr>
        <w:t>。</w:t>
      </w:r>
      <w:r w:rsidR="00FF3FE4">
        <w:rPr>
          <w:rFonts w:hint="eastAsia"/>
        </w:rPr>
        <w:t>かつての工場の正門前には「刻煙草ちや（じゃ）池田か（が）本場昔なか（が）らの阿波刻み」との野口雨情の歌碑が建立されていて往時を偲ばせる。</w:t>
      </w:r>
    </w:p>
    <w:p w14:paraId="685B3AA8" w14:textId="2E2883D2" w:rsidR="00FF3FE4" w:rsidRDefault="00FF3FE4" w:rsidP="00143D78">
      <w:pPr>
        <w:ind w:firstLineChars="100" w:firstLine="255"/>
      </w:pPr>
      <w:r>
        <w:rPr>
          <w:rFonts w:hint="eastAsia"/>
        </w:rPr>
        <w:t>池田駅</w:t>
      </w:r>
      <w:r w:rsidR="00940CE7">
        <w:rPr>
          <w:rFonts w:hint="eastAsia"/>
        </w:rPr>
        <w:t>から</w:t>
      </w:r>
      <w:r>
        <w:rPr>
          <w:rFonts w:hint="eastAsia"/>
        </w:rPr>
        <w:t>アーケードのある駅前通りを</w:t>
      </w:r>
      <w:r w:rsidR="005834C3">
        <w:rPr>
          <w:rFonts w:hint="eastAsia"/>
        </w:rPr>
        <w:t>抜け</w:t>
      </w:r>
      <w:r w:rsidR="005E2C4E">
        <w:rPr>
          <w:rFonts w:hint="eastAsia"/>
        </w:rPr>
        <w:t>、</w:t>
      </w:r>
      <w:r w:rsidR="005834C3">
        <w:rPr>
          <w:rFonts w:hint="eastAsia"/>
        </w:rPr>
        <w:t>本町通りを東へ百㍍ほど歩くと「阿波池田たばこ資料館」</w:t>
      </w:r>
      <w:r w:rsidR="0037424B">
        <w:rPr>
          <w:rFonts w:hint="eastAsia"/>
        </w:rPr>
        <w:t>と「阿波池田うだつの家」</w:t>
      </w:r>
      <w:r w:rsidR="005834C3">
        <w:rPr>
          <w:rFonts w:hint="eastAsia"/>
        </w:rPr>
        <w:t>がある。幕末から明治にかけて栄華</w:t>
      </w:r>
      <w:r w:rsidR="005834C3">
        <w:rPr>
          <w:rFonts w:hint="eastAsia"/>
        </w:rPr>
        <w:t>を極めたたばこ製造業者</w:t>
      </w:r>
      <w:r w:rsidR="009376BE">
        <w:rPr>
          <w:rFonts w:hint="eastAsia"/>
        </w:rPr>
        <w:t>・真鍋家</w:t>
      </w:r>
      <w:r w:rsidR="005834C3">
        <w:rPr>
          <w:rFonts w:hint="eastAsia"/>
        </w:rPr>
        <w:t>の居宅、母屋、製造作業場などが当時のまま残されており、関係資料が</w:t>
      </w:r>
      <w:r w:rsidR="0037424B">
        <w:rPr>
          <w:rFonts w:hint="eastAsia"/>
        </w:rPr>
        <w:t>約</w:t>
      </w:r>
      <w:r w:rsidR="005834C3">
        <w:rPr>
          <w:rFonts w:hint="eastAsia"/>
        </w:rPr>
        <w:t>２００点展示されていて見飽きない。</w:t>
      </w:r>
      <w:r w:rsidR="00E92BBD">
        <w:rPr>
          <w:rFonts w:hint="eastAsia"/>
        </w:rPr>
        <w:t>隣の</w:t>
      </w:r>
      <w:r w:rsidR="005834C3">
        <w:rPr>
          <w:rFonts w:hint="eastAsia"/>
        </w:rPr>
        <w:t>「</w:t>
      </w:r>
      <w:r w:rsidR="0037424B">
        <w:rPr>
          <w:rFonts w:hint="eastAsia"/>
        </w:rPr>
        <w:t>阿波池田うだつの家</w:t>
      </w:r>
      <w:r w:rsidR="005834C3">
        <w:rPr>
          <w:rFonts w:hint="eastAsia"/>
        </w:rPr>
        <w:t>」</w:t>
      </w:r>
      <w:r w:rsidR="00EE5635">
        <w:rPr>
          <w:rFonts w:hint="eastAsia"/>
        </w:rPr>
        <w:t>は結婚式の前撮りやコスプレなどに利用されており、句会を開くこともできる。</w:t>
      </w:r>
    </w:p>
    <w:p w14:paraId="6FE7083C" w14:textId="7422D316" w:rsidR="00EE5635" w:rsidRDefault="008C5434" w:rsidP="00143D78">
      <w:pPr>
        <w:ind w:firstLineChars="100" w:firstLine="255"/>
      </w:pPr>
      <w:r>
        <w:rPr>
          <w:rFonts w:hint="eastAsia"/>
        </w:rPr>
        <w:t>この</w:t>
      </w:r>
      <w:r w:rsidR="00EE5635">
        <w:rPr>
          <w:rFonts w:hint="eastAsia"/>
        </w:rPr>
        <w:t>本町通りは、通称「うだつ通り」とも呼ばれ全盛期には百軒ものうだつを備えた家があったそうだが</w:t>
      </w:r>
      <w:r w:rsidR="00224099">
        <w:rPr>
          <w:rFonts w:hint="eastAsia"/>
        </w:rPr>
        <w:t>、</w:t>
      </w:r>
      <w:r w:rsidR="00EE5635">
        <w:rPr>
          <w:rFonts w:hint="eastAsia"/>
        </w:rPr>
        <w:t>今は</w:t>
      </w:r>
      <w:r w:rsidR="00224099">
        <w:rPr>
          <w:rFonts w:hint="eastAsia"/>
        </w:rPr>
        <w:t>十指に満たない</w:t>
      </w:r>
      <w:r w:rsidR="00EE5635">
        <w:rPr>
          <w:rFonts w:hint="eastAsia"/>
        </w:rPr>
        <w:t>。</w:t>
      </w:r>
      <w:r w:rsidR="00224099">
        <w:rPr>
          <w:rFonts w:hint="eastAsia"/>
        </w:rPr>
        <w:t>それでも漫ろ歩きをすれば往時の雰囲気を感じ取ることができる。</w:t>
      </w:r>
    </w:p>
    <w:p w14:paraId="398822ED" w14:textId="5F45D966" w:rsidR="00EE5635" w:rsidRDefault="00EE5635" w:rsidP="00143D78">
      <w:pPr>
        <w:ind w:firstLineChars="100" w:firstLine="255"/>
      </w:pPr>
      <w:r>
        <w:rPr>
          <w:rFonts w:hint="eastAsia"/>
        </w:rPr>
        <w:t>たばこ資料館を出て北へ歩く</w:t>
      </w:r>
      <w:r w:rsidR="00952A7F">
        <w:rPr>
          <w:rFonts w:hint="eastAsia"/>
        </w:rPr>
        <w:t>と上野台地という高台に出る。東西に通称「学園通り」が走っており、東から諏訪神社</w:t>
      </w:r>
      <w:r w:rsidR="00144BD8">
        <w:rPr>
          <w:rFonts w:hint="eastAsia"/>
        </w:rPr>
        <w:t>、諏訪</w:t>
      </w:r>
      <w:r w:rsidR="00952A7F">
        <w:rPr>
          <w:rFonts w:hint="eastAsia"/>
        </w:rPr>
        <w:t>公園、池田小学校、池田幼稚園、池田中学校、池田高校が並ぶ</w:t>
      </w:r>
      <w:r w:rsidR="004A5D3F">
        <w:rPr>
          <w:rFonts w:hint="eastAsia"/>
        </w:rPr>
        <w:t>文教地区である</w:t>
      </w:r>
      <w:r w:rsidR="00952A7F">
        <w:rPr>
          <w:rFonts w:hint="eastAsia"/>
        </w:rPr>
        <w:t>。その諏訪神社から幼稚園にかけての一帯に「阿波九城」の一つ「大西城（池田城）」が筑城されていたと言われ、当時の石垣が池田幼稚園舎の下に保存され案内板が建てられている</w:t>
      </w:r>
      <w:r w:rsidR="004A5D3F">
        <w:rPr>
          <w:rFonts w:hint="eastAsia"/>
        </w:rPr>
        <w:t>。</w:t>
      </w:r>
      <w:r w:rsidR="00952A7F">
        <w:rPr>
          <w:rFonts w:hint="eastAsia"/>
        </w:rPr>
        <w:t>幼稚園の正門脇に</w:t>
      </w:r>
      <w:r w:rsidR="004A5D3F">
        <w:rPr>
          <w:rFonts w:hint="eastAsia"/>
        </w:rPr>
        <w:t>は</w:t>
      </w:r>
      <w:r w:rsidR="00952A7F">
        <w:rPr>
          <w:rFonts w:hint="eastAsia"/>
        </w:rPr>
        <w:t>「大西池田城址」の碑がある。</w:t>
      </w:r>
    </w:p>
    <w:p w14:paraId="6689CCDF" w14:textId="520BA565" w:rsidR="00952A7F" w:rsidRDefault="004A5D3F" w:rsidP="00143D78">
      <w:pPr>
        <w:ind w:firstLineChars="100" w:firstLine="255"/>
      </w:pPr>
      <w:r>
        <w:rPr>
          <w:rFonts w:hint="eastAsia"/>
        </w:rPr>
        <w:t>「</w:t>
      </w:r>
      <w:r w:rsidR="00224099">
        <w:rPr>
          <w:rFonts w:hint="eastAsia"/>
        </w:rPr>
        <w:t>諏訪神社</w:t>
      </w:r>
      <w:r>
        <w:rPr>
          <w:rFonts w:hint="eastAsia"/>
        </w:rPr>
        <w:t>」</w:t>
      </w:r>
      <w:r w:rsidR="00224099">
        <w:rPr>
          <w:rFonts w:hint="eastAsia"/>
        </w:rPr>
        <w:t>は、阿波の守護となった小笠原氏が大西城の守護神として生国の諏訪から諏訪大社の分霊を勧請した</w:t>
      </w:r>
      <w:r w:rsidR="00144BD8">
        <w:rPr>
          <w:rFonts w:hint="eastAsia"/>
        </w:rPr>
        <w:t>もので</w:t>
      </w:r>
      <w:r>
        <w:rPr>
          <w:rFonts w:hint="eastAsia"/>
        </w:rPr>
        <w:t>ある。</w:t>
      </w:r>
      <w:r w:rsidR="00224099">
        <w:rPr>
          <w:rFonts w:hint="eastAsia"/>
        </w:rPr>
        <w:t>その西</w:t>
      </w:r>
      <w:r w:rsidR="000F3BAA">
        <w:rPr>
          <w:rFonts w:hint="eastAsia"/>
        </w:rPr>
        <w:t>隣</w:t>
      </w:r>
      <w:r w:rsidR="00224099">
        <w:rPr>
          <w:rFonts w:hint="eastAsia"/>
        </w:rPr>
        <w:t>は、</w:t>
      </w:r>
      <w:r>
        <w:rPr>
          <w:rFonts w:hint="eastAsia"/>
        </w:rPr>
        <w:t>桜の名所として有名な</w:t>
      </w:r>
      <w:r w:rsidR="00224099">
        <w:rPr>
          <w:rFonts w:hint="eastAsia"/>
        </w:rPr>
        <w:t>諏</w:t>
      </w:r>
      <w:r w:rsidR="00224099">
        <w:rPr>
          <w:rFonts w:hint="eastAsia"/>
        </w:rPr>
        <w:lastRenderedPageBreak/>
        <w:t>訪公園が</w:t>
      </w:r>
      <w:r>
        <w:rPr>
          <w:rFonts w:hint="eastAsia"/>
        </w:rPr>
        <w:t>整備</w:t>
      </w:r>
      <w:r w:rsidR="00224099">
        <w:rPr>
          <w:rFonts w:hint="eastAsia"/>
        </w:rPr>
        <w:t>されていて</w:t>
      </w:r>
      <w:r>
        <w:rPr>
          <w:rFonts w:hint="eastAsia"/>
        </w:rPr>
        <w:t>、</w:t>
      </w:r>
      <w:r w:rsidR="002400E4">
        <w:rPr>
          <w:rFonts w:hint="eastAsia"/>
        </w:rPr>
        <w:t>北に</w:t>
      </w:r>
      <w:r w:rsidR="00952A7F">
        <w:rPr>
          <w:rFonts w:hint="eastAsia"/>
        </w:rPr>
        <w:t>吉野川</w:t>
      </w:r>
      <w:r w:rsidR="00224099">
        <w:rPr>
          <w:rFonts w:hint="eastAsia"/>
        </w:rPr>
        <w:t>（池田ダム）</w:t>
      </w:r>
      <w:r w:rsidR="00952A7F">
        <w:rPr>
          <w:rFonts w:hint="eastAsia"/>
        </w:rPr>
        <w:t>、</w:t>
      </w:r>
      <w:r w:rsidR="002400E4">
        <w:rPr>
          <w:rFonts w:hint="eastAsia"/>
        </w:rPr>
        <w:t>南に</w:t>
      </w:r>
      <w:r w:rsidR="00952A7F">
        <w:rPr>
          <w:rFonts w:hint="eastAsia"/>
        </w:rPr>
        <w:t>池田町を</w:t>
      </w:r>
      <w:r w:rsidR="00224099">
        <w:rPr>
          <w:rFonts w:hint="eastAsia"/>
        </w:rPr>
        <w:t>一望</w:t>
      </w:r>
      <w:r>
        <w:rPr>
          <w:rFonts w:hint="eastAsia"/>
        </w:rPr>
        <w:t>できる</w:t>
      </w:r>
      <w:r w:rsidR="00952A7F">
        <w:rPr>
          <w:rFonts w:hint="eastAsia"/>
        </w:rPr>
        <w:t>。</w:t>
      </w:r>
      <w:r>
        <w:rPr>
          <w:rFonts w:hint="eastAsia"/>
        </w:rPr>
        <w:t>諏訪神社の下には「千五百の浜」と呼ばれる江戸時代から明治にかけて物流の拠点となっ</w:t>
      </w:r>
      <w:r w:rsidR="00DA31DD">
        <w:rPr>
          <w:rFonts w:hint="eastAsia"/>
        </w:rPr>
        <w:t xml:space="preserve">　</w:t>
      </w:r>
      <w:r>
        <w:rPr>
          <w:rFonts w:hint="eastAsia"/>
        </w:rPr>
        <w:t>た「川湊」跡がある。</w:t>
      </w:r>
    </w:p>
    <w:p w14:paraId="1018DBAC" w14:textId="5615706E" w:rsidR="002400E4" w:rsidRDefault="009376BE" w:rsidP="00E92BBD">
      <w:pPr>
        <w:ind w:firstLineChars="100" w:firstLine="255"/>
      </w:pPr>
      <w:r>
        <w:rPr>
          <w:rFonts w:hint="eastAsia"/>
        </w:rPr>
        <w:t>旧専売公社跡地の右斜め東、大通りと杉尾通りの交わる角に「武家門」がある。</w:t>
      </w:r>
      <w:r w:rsidR="00990E2A" w:rsidRPr="00990E2A">
        <w:rPr>
          <w:rFonts w:hint="eastAsia"/>
        </w:rPr>
        <w:t>徳川幕府の</w:t>
      </w:r>
      <w:r w:rsidR="00990E2A">
        <w:rPr>
          <w:rFonts w:hint="eastAsia"/>
        </w:rPr>
        <w:t>「</w:t>
      </w:r>
      <w:r w:rsidR="00990E2A" w:rsidRPr="00990E2A">
        <w:rPr>
          <w:rFonts w:hint="eastAsia"/>
        </w:rPr>
        <w:t>一国一城</w:t>
      </w:r>
      <w:r w:rsidR="00990E2A">
        <w:rPr>
          <w:rFonts w:hint="eastAsia"/>
        </w:rPr>
        <w:t>令」</w:t>
      </w:r>
      <w:r w:rsidR="00990E2A" w:rsidRPr="00990E2A">
        <w:rPr>
          <w:rFonts w:hint="eastAsia"/>
        </w:rPr>
        <w:t>により大西城は</w:t>
      </w:r>
      <w:r w:rsidR="00990E2A">
        <w:rPr>
          <w:rFonts w:hint="eastAsia"/>
        </w:rPr>
        <w:t>廃城となったが、</w:t>
      </w:r>
      <w:r w:rsidR="00E92BBD" w:rsidRPr="00E92BBD">
        <w:t>池田士と呼ばれる阿波藩直属の武士が</w:t>
      </w:r>
      <w:r w:rsidR="00990E2A" w:rsidRPr="00990E2A">
        <w:rPr>
          <w:rFonts w:hint="eastAsia"/>
        </w:rPr>
        <w:t>領内の治安や国境の守り</w:t>
      </w:r>
      <w:r w:rsidR="00E92BBD">
        <w:rPr>
          <w:rFonts w:hint="eastAsia"/>
        </w:rPr>
        <w:t>に当たった。</w:t>
      </w:r>
      <w:r w:rsidR="00990E2A" w:rsidRPr="00990E2A">
        <w:rPr>
          <w:rFonts w:hint="eastAsia"/>
        </w:rPr>
        <w:t>その中の一人馬宮氏の館の門として建てられた</w:t>
      </w:r>
      <w:r w:rsidR="00990E2A">
        <w:rPr>
          <w:rFonts w:hint="eastAsia"/>
        </w:rPr>
        <w:t>の</w:t>
      </w:r>
      <w:r w:rsidR="00E92BBD">
        <w:rPr>
          <w:rFonts w:hint="eastAsia"/>
        </w:rPr>
        <w:t>が武家門</w:t>
      </w:r>
      <w:r w:rsidR="00990E2A">
        <w:rPr>
          <w:rFonts w:hint="eastAsia"/>
        </w:rPr>
        <w:t>である</w:t>
      </w:r>
      <w:r w:rsidR="00990E2A" w:rsidRPr="00990E2A">
        <w:rPr>
          <w:rFonts w:hint="eastAsia"/>
        </w:rPr>
        <w:t>。</w:t>
      </w:r>
      <w:r w:rsidR="00990E2A">
        <w:rPr>
          <w:rFonts w:hint="eastAsia"/>
        </w:rPr>
        <w:t>二百石</w:t>
      </w:r>
      <w:r w:rsidR="00990E2A" w:rsidRPr="00990E2A">
        <w:rPr>
          <w:rFonts w:hint="eastAsia"/>
        </w:rPr>
        <w:t>取りの代官を務めた武家屋敷は県内で他に残って</w:t>
      </w:r>
      <w:r w:rsidR="007D58B2">
        <w:rPr>
          <w:rFonts w:hint="eastAsia"/>
        </w:rPr>
        <w:t>おらず貴重な一級資料となっている。</w:t>
      </w:r>
      <w:r w:rsidR="00990E2A">
        <w:rPr>
          <w:rFonts w:hint="eastAsia"/>
        </w:rPr>
        <w:t>同所にある「三好菊酒造」の当主は馬宮家の家系である</w:t>
      </w:r>
      <w:r w:rsidR="007D58B2">
        <w:rPr>
          <w:rFonts w:hint="eastAsia"/>
        </w:rPr>
        <w:t>。</w:t>
      </w:r>
      <w:r w:rsidR="002400E4">
        <w:rPr>
          <w:rFonts w:hint="eastAsia"/>
        </w:rPr>
        <w:t>また、三好菊酒造の北側、杉尾通りに面して日本酒「今小町」で知られる「中和商店」がある。当初、たばこ製造業を営んでいたが酒造業へ転業し</w:t>
      </w:r>
      <w:r w:rsidR="00144BD8">
        <w:rPr>
          <w:rFonts w:hint="eastAsia"/>
        </w:rPr>
        <w:t>たものである</w:t>
      </w:r>
      <w:r w:rsidR="002400E4">
        <w:rPr>
          <w:rFonts w:hint="eastAsia"/>
        </w:rPr>
        <w:t>。</w:t>
      </w:r>
    </w:p>
    <w:p w14:paraId="7C5043F3" w14:textId="4CF22877" w:rsidR="002400E4" w:rsidRDefault="002400E4" w:rsidP="00990E2A">
      <w:r>
        <w:rPr>
          <w:rFonts w:hint="eastAsia"/>
        </w:rPr>
        <w:t xml:space="preserve">　なお、両酒造業者とも事前予約をすれば見学</w:t>
      </w:r>
      <w:r w:rsidR="00144BD8">
        <w:rPr>
          <w:rFonts w:hint="eastAsia"/>
        </w:rPr>
        <w:t>することが</w:t>
      </w:r>
      <w:r>
        <w:rPr>
          <w:rFonts w:hint="eastAsia"/>
        </w:rPr>
        <w:t>できる</w:t>
      </w:r>
      <w:r w:rsidR="00FD3C8C">
        <w:rPr>
          <w:rFonts w:hint="eastAsia"/>
        </w:rPr>
        <w:t>。</w:t>
      </w:r>
    </w:p>
    <w:p w14:paraId="2AD3B36F" w14:textId="5009FAC5" w:rsidR="007D58B2" w:rsidRDefault="007D58B2" w:rsidP="007D58B2">
      <w:pPr>
        <w:ind w:firstLineChars="1800" w:firstLine="4581"/>
      </w:pPr>
      <w:r>
        <w:rPr>
          <w:rFonts w:hint="eastAsia"/>
        </w:rPr>
        <w:t>（山之口卜一）</w:t>
      </w:r>
    </w:p>
    <w:p w14:paraId="1AF53346" w14:textId="5379A11A" w:rsidR="007D58B2" w:rsidRDefault="007D58B2" w:rsidP="00C2706B">
      <w:pPr>
        <w:ind w:firstLineChars="200" w:firstLine="509"/>
      </w:pPr>
      <w:r>
        <w:rPr>
          <w:rFonts w:hint="eastAsia"/>
        </w:rPr>
        <w:t xml:space="preserve">五月雨や火移り誇る阿波莨　</w:t>
      </w:r>
      <w:r w:rsidR="00063761">
        <w:rPr>
          <w:rFonts w:hint="eastAsia"/>
        </w:rPr>
        <w:t xml:space="preserve">　　　　　島崎</w:t>
      </w:r>
      <w:r w:rsidR="00C2706B">
        <w:rPr>
          <w:rFonts w:hint="eastAsia"/>
        </w:rPr>
        <w:t xml:space="preserve">　</w:t>
      </w:r>
      <w:r>
        <w:rPr>
          <w:rFonts w:hint="eastAsia"/>
        </w:rPr>
        <w:t>漂舟</w:t>
      </w:r>
    </w:p>
    <w:p w14:paraId="2C53B26D" w14:textId="5D3236DA" w:rsidR="007D58B2" w:rsidRDefault="00712175" w:rsidP="007D58B2">
      <w:r>
        <w:rPr>
          <w:rFonts w:hint="eastAsia"/>
          <w:noProof/>
        </w:rPr>
        <mc:AlternateContent>
          <mc:Choice Requires="wps">
            <w:drawing>
              <wp:anchor distT="0" distB="0" distL="114300" distR="114300" simplePos="0" relativeHeight="251659264" behindDoc="0" locked="0" layoutInCell="1" allowOverlap="1" wp14:anchorId="39ACD5F0" wp14:editId="5F1D5B86">
                <wp:simplePos x="0" y="0"/>
                <wp:positionH relativeFrom="column">
                  <wp:posOffset>-269875</wp:posOffset>
                </wp:positionH>
                <wp:positionV relativeFrom="margin">
                  <wp:posOffset>4332605</wp:posOffset>
                </wp:positionV>
                <wp:extent cx="3642360" cy="4008120"/>
                <wp:effectExtent l="0" t="0" r="15240" b="11430"/>
                <wp:wrapNone/>
                <wp:docPr id="528401997" name="フローチャート: 処理 8"/>
                <wp:cNvGraphicFramePr/>
                <a:graphic xmlns:a="http://schemas.openxmlformats.org/drawingml/2006/main">
                  <a:graphicData uri="http://schemas.microsoft.com/office/word/2010/wordprocessingShape">
                    <wps:wsp>
                      <wps:cNvSpPr/>
                      <wps:spPr>
                        <a:xfrm>
                          <a:off x="0" y="0"/>
                          <a:ext cx="3642360" cy="4008120"/>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C8965" id="_x0000_t109" coordsize="21600,21600" o:spt="109" path="m,l,21600r21600,l21600,xe">
                <v:stroke joinstyle="miter"/>
                <v:path gradientshapeok="t" o:connecttype="rect"/>
              </v:shapetype>
              <v:shape id="フローチャート: 処理 8" o:spid="_x0000_s1026" type="#_x0000_t109" style="position:absolute;margin-left:-21.25pt;margin-top:341.15pt;width:286.8pt;height:3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" filled="f" strokecolor="#030e13 [484]" strokeweight="1pt">
                <w10:wrap anchory="margin"/>
              </v:shape>
            </w:pict>
          </mc:Fallback>
        </mc:AlternateContent>
      </w:r>
      <w:r w:rsidR="00C2706B">
        <w:rPr>
          <w:rFonts w:hint="eastAsia"/>
        </w:rPr>
        <w:t xml:space="preserve">　　鳴くたびに山美しく夏うぐいす　　　　獅子堂義治</w:t>
      </w:r>
    </w:p>
    <w:p w14:paraId="2110DEA8" w14:textId="08F25B8D" w:rsidR="00C2706B" w:rsidRPr="00C2706B" w:rsidRDefault="00C2706B" w:rsidP="007D58B2">
      <w:r>
        <w:rPr>
          <w:rFonts w:hint="eastAsia"/>
        </w:rPr>
        <w:t xml:space="preserve">　　「空」までの在所が見えて蛇苺　　　　堀川　久代　　</w:t>
      </w:r>
    </w:p>
    <w:p w14:paraId="3469F3C2" w14:textId="3FA00B2F" w:rsidR="00DA31DD" w:rsidRDefault="00C2706B" w:rsidP="006602C0">
      <w:r>
        <w:rPr>
          <w:rFonts w:hint="eastAsia"/>
        </w:rPr>
        <w:t xml:space="preserve">　　</w:t>
      </w:r>
      <w:r w:rsidR="00DA31DD">
        <w:rPr>
          <w:rFonts w:hint="eastAsia"/>
        </w:rPr>
        <w:t>銘酒の名大きく入れて花灯　　　　　　坂部　芳生</w:t>
      </w:r>
    </w:p>
    <w:p w14:paraId="2352954F" w14:textId="6D1581AD" w:rsidR="00DA31DD" w:rsidRDefault="00DA31DD" w:rsidP="007D58B2">
      <w:r>
        <w:rPr>
          <w:rFonts w:hint="eastAsia"/>
        </w:rPr>
        <w:t xml:space="preserve">　　白壁のうだつの軒や梅の花　　　　　　川西　月歩</w:t>
      </w:r>
    </w:p>
    <w:p w14:paraId="018388E0" w14:textId="772A337E" w:rsidR="00DA31DD" w:rsidRDefault="00DA31DD" w:rsidP="007D58B2">
      <w:r>
        <w:rPr>
          <w:rFonts w:hint="eastAsia"/>
        </w:rPr>
        <w:t xml:space="preserve">　　</w:t>
      </w:r>
      <w:r w:rsidR="004B5EA9">
        <w:rPr>
          <w:rFonts w:hint="eastAsia"/>
        </w:rPr>
        <w:t>煙草花鉢に咲かせて峯の寺　　　　　　溝</w:t>
      </w:r>
      <w:r w:rsidR="00D6270A">
        <w:rPr>
          <w:rFonts w:hint="eastAsia"/>
        </w:rPr>
        <w:t>渕</w:t>
      </w:r>
      <w:r w:rsidR="004B5EA9">
        <w:rPr>
          <w:rFonts w:hint="eastAsia"/>
        </w:rPr>
        <w:t xml:space="preserve">　匠史</w:t>
      </w:r>
    </w:p>
    <w:p w14:paraId="1ACE76AC" w14:textId="77500A25" w:rsidR="006602C0" w:rsidRDefault="006602C0" w:rsidP="007D58B2">
      <w:r>
        <w:rPr>
          <w:rFonts w:hint="eastAsia"/>
        </w:rPr>
        <w:t xml:space="preserve">　　</w:t>
      </w:r>
      <w:r w:rsidR="00B440EB">
        <w:rPr>
          <w:rFonts w:hint="eastAsia"/>
        </w:rPr>
        <w:t xml:space="preserve">若葉寺四国三郎一望に　　　</w:t>
      </w:r>
      <w:r>
        <w:rPr>
          <w:rFonts w:hint="eastAsia"/>
        </w:rPr>
        <w:t xml:space="preserve">　　　　　溝</w:t>
      </w:r>
      <w:r w:rsidR="00D6270A">
        <w:rPr>
          <w:rFonts w:hint="eastAsia"/>
        </w:rPr>
        <w:t>渕</w:t>
      </w:r>
      <w:r>
        <w:rPr>
          <w:rFonts w:hint="eastAsia"/>
        </w:rPr>
        <w:t xml:space="preserve">　匠史</w:t>
      </w:r>
    </w:p>
    <w:p w14:paraId="4236F95E" w14:textId="6389139D" w:rsidR="00063761" w:rsidRPr="00B440EB" w:rsidRDefault="00B440EB" w:rsidP="007D58B2">
      <w:r>
        <w:rPr>
          <w:rFonts w:hint="eastAsia"/>
        </w:rPr>
        <w:t xml:space="preserve">　　石庭の盤石沈む杜鵑花かな　　　　　　溝</w:t>
      </w:r>
      <w:r w:rsidR="00D6270A">
        <w:rPr>
          <w:rFonts w:hint="eastAsia"/>
        </w:rPr>
        <w:t>渕</w:t>
      </w:r>
      <w:r>
        <w:rPr>
          <w:rFonts w:hint="eastAsia"/>
        </w:rPr>
        <w:t xml:space="preserve">　徳子</w:t>
      </w:r>
    </w:p>
    <w:p w14:paraId="6F6FC174" w14:textId="557DB3F3" w:rsidR="00F41DD3" w:rsidRDefault="00F41DD3" w:rsidP="007D58B2"/>
    <w:p w14:paraId="44D84F37" w14:textId="4E1B15D6" w:rsidR="00C773F1" w:rsidRDefault="00F41DD3" w:rsidP="007D58B2">
      <w:r>
        <w:rPr>
          <w:rFonts w:hint="eastAsia"/>
        </w:rPr>
        <w:t xml:space="preserve">　</w:t>
      </w:r>
      <w:r w:rsidR="00E92BBD">
        <w:rPr>
          <w:rFonts w:hint="eastAsia"/>
        </w:rPr>
        <w:t xml:space="preserve">　</w:t>
      </w:r>
      <w:r>
        <w:rPr>
          <w:rFonts w:hint="eastAsia"/>
        </w:rPr>
        <w:t>写真</w:t>
      </w:r>
      <w:r w:rsidR="00C773F1">
        <w:rPr>
          <w:rFonts w:hint="eastAsia"/>
        </w:rPr>
        <w:t>の位置は、吟行案内割付用紙に指定。</w:t>
      </w:r>
    </w:p>
    <w:p w14:paraId="684A0532" w14:textId="446C682A" w:rsidR="00F41DD3" w:rsidRPr="009376BE" w:rsidRDefault="00F41DD3" w:rsidP="00C773F1">
      <w:pPr>
        <w:ind w:firstLineChars="200" w:firstLine="509"/>
      </w:pPr>
      <w:r>
        <w:rPr>
          <w:rFonts w:hint="eastAsia"/>
        </w:rPr>
        <w:t>地図</w:t>
      </w:r>
      <w:r w:rsidR="00C773F1">
        <w:rPr>
          <w:rFonts w:hint="eastAsia"/>
        </w:rPr>
        <w:t>は、最後尾の余白部分へ。</w:t>
      </w:r>
    </w:p>
    <w:sectPr w:rsidR="00F41DD3" w:rsidRPr="009376BE" w:rsidSect="00143D78">
      <w:pgSz w:w="11906" w:h="16838"/>
      <w:pgMar w:top="1985" w:right="1701" w:bottom="1701" w:left="1701" w:header="851" w:footer="992" w:gutter="0"/>
      <w:cols w:num="2" w:space="425"/>
      <w:textDirection w:val="tbRl"/>
      <w:docGrid w:type="linesAndChars" w:linePitch="425" w:charSpace="9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55"/>
  <w:drawingGridVerticalSpacing w:val="42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D78"/>
    <w:rsid w:val="00063761"/>
    <w:rsid w:val="00071E76"/>
    <w:rsid w:val="000962E2"/>
    <w:rsid w:val="000F3BAA"/>
    <w:rsid w:val="00143D78"/>
    <w:rsid w:val="00144BD8"/>
    <w:rsid w:val="00187A20"/>
    <w:rsid w:val="00224099"/>
    <w:rsid w:val="002400E4"/>
    <w:rsid w:val="00247C76"/>
    <w:rsid w:val="003057BD"/>
    <w:rsid w:val="0037424B"/>
    <w:rsid w:val="003F2A7C"/>
    <w:rsid w:val="004A5D3F"/>
    <w:rsid w:val="004B5EA9"/>
    <w:rsid w:val="00525A6D"/>
    <w:rsid w:val="005834C3"/>
    <w:rsid w:val="005C6994"/>
    <w:rsid w:val="005E2C4E"/>
    <w:rsid w:val="006218DC"/>
    <w:rsid w:val="006602C0"/>
    <w:rsid w:val="00712175"/>
    <w:rsid w:val="007C5A10"/>
    <w:rsid w:val="007D58B2"/>
    <w:rsid w:val="00807C0C"/>
    <w:rsid w:val="008A1391"/>
    <w:rsid w:val="008C5434"/>
    <w:rsid w:val="009376BE"/>
    <w:rsid w:val="00940CE7"/>
    <w:rsid w:val="00952A7F"/>
    <w:rsid w:val="00990E2A"/>
    <w:rsid w:val="00B0537A"/>
    <w:rsid w:val="00B440EB"/>
    <w:rsid w:val="00B80C70"/>
    <w:rsid w:val="00BC101C"/>
    <w:rsid w:val="00BE08B6"/>
    <w:rsid w:val="00C05E9A"/>
    <w:rsid w:val="00C17A1B"/>
    <w:rsid w:val="00C2706B"/>
    <w:rsid w:val="00C30567"/>
    <w:rsid w:val="00C667CA"/>
    <w:rsid w:val="00C773F1"/>
    <w:rsid w:val="00CD21B9"/>
    <w:rsid w:val="00CE36BD"/>
    <w:rsid w:val="00D211FB"/>
    <w:rsid w:val="00D31133"/>
    <w:rsid w:val="00D6270A"/>
    <w:rsid w:val="00DA31DD"/>
    <w:rsid w:val="00DF73CC"/>
    <w:rsid w:val="00E92BBD"/>
    <w:rsid w:val="00E92C1B"/>
    <w:rsid w:val="00EB61F3"/>
    <w:rsid w:val="00EE5635"/>
    <w:rsid w:val="00F41DD3"/>
    <w:rsid w:val="00FD3C8C"/>
    <w:rsid w:val="00FE58A0"/>
    <w:rsid w:val="00FF3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0D26BD"/>
  <w15:chartTrackingRefBased/>
  <w15:docId w15:val="{E9EF97E8-9F48-4095-9B57-CD865151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3D7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3D7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3D7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3D7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3D7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3D7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3D7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3D7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3D7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3D7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3D7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3D7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3D7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3D7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3D7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3D7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3D7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3D7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3D7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3D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3D7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3D7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3D78"/>
    <w:pPr>
      <w:spacing w:before="160" w:after="160"/>
      <w:jc w:val="center"/>
    </w:pPr>
    <w:rPr>
      <w:i/>
      <w:iCs/>
      <w:color w:val="404040" w:themeColor="text1" w:themeTint="BF"/>
    </w:rPr>
  </w:style>
  <w:style w:type="character" w:customStyle="1" w:styleId="a8">
    <w:name w:val="引用文 (文字)"/>
    <w:basedOn w:val="a0"/>
    <w:link w:val="a7"/>
    <w:uiPriority w:val="29"/>
    <w:rsid w:val="00143D78"/>
    <w:rPr>
      <w:i/>
      <w:iCs/>
      <w:color w:val="404040" w:themeColor="text1" w:themeTint="BF"/>
    </w:rPr>
  </w:style>
  <w:style w:type="paragraph" w:styleId="a9">
    <w:name w:val="List Paragraph"/>
    <w:basedOn w:val="a"/>
    <w:uiPriority w:val="34"/>
    <w:qFormat/>
    <w:rsid w:val="00143D78"/>
    <w:pPr>
      <w:ind w:left="720"/>
      <w:contextualSpacing/>
    </w:pPr>
  </w:style>
  <w:style w:type="character" w:styleId="21">
    <w:name w:val="Intense Emphasis"/>
    <w:basedOn w:val="a0"/>
    <w:uiPriority w:val="21"/>
    <w:qFormat/>
    <w:rsid w:val="00143D78"/>
    <w:rPr>
      <w:i/>
      <w:iCs/>
      <w:color w:val="0F4761" w:themeColor="accent1" w:themeShade="BF"/>
    </w:rPr>
  </w:style>
  <w:style w:type="paragraph" w:styleId="22">
    <w:name w:val="Intense Quote"/>
    <w:basedOn w:val="a"/>
    <w:next w:val="a"/>
    <w:link w:val="23"/>
    <w:uiPriority w:val="30"/>
    <w:qFormat/>
    <w:rsid w:val="00143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43D78"/>
    <w:rPr>
      <w:i/>
      <w:iCs/>
      <w:color w:val="0F4761" w:themeColor="accent1" w:themeShade="BF"/>
    </w:rPr>
  </w:style>
  <w:style w:type="character" w:styleId="24">
    <w:name w:val="Intense Reference"/>
    <w:basedOn w:val="a0"/>
    <w:uiPriority w:val="32"/>
    <w:qFormat/>
    <w:rsid w:val="00143D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E079E-CEC6-4CBC-A423-7B718BDAC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231</Words>
  <Characters>1322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exia.gn001re@kca.biglobe.ne.jp</dc:creator>
  <cp:keywords/>
  <dc:description/>
  <cp:lastModifiedBy>exia.gn001re@kca.biglobe.ne.jp</cp:lastModifiedBy>
  <cp:revision>8</cp:revision>
  <cp:lastPrinted>2026-04-30T12:53:00Z</cp:lastPrinted>
  <dcterms:created xsi:type="dcterms:W3CDTF">2026-05-25T02:10:00Z</dcterms:created>
  <dcterms:modified xsi:type="dcterms:W3CDTF">2026-09-05T08:27:00Z</dcterms:modified>
</cp:coreProperties>
</file>