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02F8" w14:textId="04B76E63" w:rsidR="00807C0C" w:rsidRDefault="00C62C8E">
      <w:r>
        <w:rPr>
          <w:rFonts w:hint="eastAsia"/>
        </w:rPr>
        <w:t>Ｄ</w:t>
      </w:r>
      <w:r w:rsidR="00143D78">
        <w:rPr>
          <w:rFonts w:hint="eastAsia"/>
        </w:rPr>
        <w:t>７</w:t>
      </w:r>
      <w:r w:rsidR="00BC101C">
        <w:rPr>
          <w:rFonts w:hint="eastAsia"/>
        </w:rPr>
        <w:t>８</w:t>
      </w:r>
      <w:r w:rsidR="00D74CE2">
        <w:rPr>
          <w:rFonts w:hint="eastAsia"/>
        </w:rPr>
        <w:t>―２</w:t>
      </w:r>
      <w:r w:rsidR="00143D78">
        <w:rPr>
          <w:rFonts w:hint="eastAsia"/>
        </w:rPr>
        <w:t xml:space="preserve">　池田の</w:t>
      </w:r>
      <w:r w:rsidR="00D74CE2">
        <w:rPr>
          <w:rFonts w:hint="eastAsia"/>
        </w:rPr>
        <w:t>郊外</w:t>
      </w:r>
      <w:r w:rsidR="005C6994">
        <w:rPr>
          <w:rFonts w:hint="eastAsia"/>
        </w:rPr>
        <w:t>（</w:t>
      </w:r>
      <w:r w:rsidR="00D74CE2">
        <w:rPr>
          <w:rFonts w:hint="eastAsia"/>
        </w:rPr>
        <w:t>自動車利用</w:t>
      </w:r>
      <w:r w:rsidR="005C6994">
        <w:rPr>
          <w:rFonts w:hint="eastAsia"/>
        </w:rPr>
        <w:t>）</w:t>
      </w:r>
    </w:p>
    <w:p w14:paraId="42A0B74C" w14:textId="095643A6" w:rsidR="00143D78" w:rsidRDefault="00143D78">
      <w:r>
        <w:rPr>
          <w:rFonts w:hint="eastAsia"/>
        </w:rPr>
        <w:t xml:space="preserve">　　　　</w:t>
      </w:r>
      <w:r w:rsidR="00D74CE2">
        <w:rPr>
          <w:rFonts w:hint="eastAsia"/>
        </w:rPr>
        <w:t xml:space="preserve">　　</w:t>
      </w:r>
      <w:r w:rsidR="00331716">
        <w:rPr>
          <w:rFonts w:hint="eastAsia"/>
        </w:rPr>
        <w:t>寶光山</w:t>
      </w:r>
      <w:r w:rsidR="00D74CE2">
        <w:rPr>
          <w:rFonts w:hint="eastAsia"/>
        </w:rPr>
        <w:t>蜜厳寺</w:t>
      </w:r>
    </w:p>
    <w:p w14:paraId="6A263363" w14:textId="48C6865A" w:rsidR="00143D78" w:rsidRDefault="00143D78">
      <w:r>
        <w:rPr>
          <w:rFonts w:hint="eastAsia"/>
        </w:rPr>
        <w:t xml:space="preserve">　　　　</w:t>
      </w:r>
      <w:r w:rsidR="00D74CE2">
        <w:rPr>
          <w:rFonts w:hint="eastAsia"/>
        </w:rPr>
        <w:t xml:space="preserve">　　川人家長屋門</w:t>
      </w:r>
    </w:p>
    <w:p w14:paraId="01D6D83C" w14:textId="3A0ABFA9" w:rsidR="00143D78" w:rsidRDefault="00D74CE2" w:rsidP="00D74CE2">
      <w:pPr>
        <w:ind w:firstLineChars="500" w:firstLine="1273"/>
      </w:pPr>
      <w:r>
        <w:rPr>
          <w:rFonts w:hint="eastAsia"/>
        </w:rPr>
        <w:t xml:space="preserve">　白地温泉・小西旅館</w:t>
      </w:r>
    </w:p>
    <w:p w14:paraId="74A39C37" w14:textId="77777777" w:rsidR="000E7846" w:rsidRDefault="00D74CE2" w:rsidP="007D58B2">
      <w:r>
        <w:rPr>
          <w:rFonts w:hint="eastAsia"/>
        </w:rPr>
        <w:t xml:space="preserve">　</w:t>
      </w:r>
    </w:p>
    <w:p w14:paraId="14AFAB34" w14:textId="0ACCBB1D" w:rsidR="00331716" w:rsidRDefault="00D74CE2" w:rsidP="000E7846">
      <w:pPr>
        <w:ind w:firstLineChars="100" w:firstLine="255"/>
      </w:pPr>
      <w:r>
        <w:rPr>
          <w:rFonts w:hint="eastAsia"/>
        </w:rPr>
        <w:t>徳島自動車道井川池田ＩＣを降りて吉野川にかかる「四国中央橋」を渡ると高松・琴平方面</w:t>
      </w:r>
      <w:r w:rsidR="006C2C8B">
        <w:rPr>
          <w:rFonts w:hint="eastAsia"/>
        </w:rPr>
        <w:t>（東）</w:t>
      </w:r>
      <w:r>
        <w:rPr>
          <w:rFonts w:hint="eastAsia"/>
        </w:rPr>
        <w:t>と雲辺寺・松山方面</w:t>
      </w:r>
      <w:r w:rsidR="006C2C8B">
        <w:rPr>
          <w:rFonts w:hint="eastAsia"/>
        </w:rPr>
        <w:t>（西）</w:t>
      </w:r>
      <w:r>
        <w:rPr>
          <w:rFonts w:hint="eastAsia"/>
        </w:rPr>
        <w:t>への分岐点</w:t>
      </w:r>
      <w:r w:rsidR="006C2C8B">
        <w:rPr>
          <w:rFonts w:hint="eastAsia"/>
        </w:rPr>
        <w:t>となる信号交差点がある</w:t>
      </w:r>
      <w:r>
        <w:rPr>
          <w:rFonts w:hint="eastAsia"/>
        </w:rPr>
        <w:t>。ここを左折し県道２６７号線を西へ進む</w:t>
      </w:r>
      <w:r w:rsidR="005B6937">
        <w:rPr>
          <w:rFonts w:hint="eastAsia"/>
        </w:rPr>
        <w:t>こと</w:t>
      </w:r>
      <w:r w:rsidR="00826109">
        <w:rPr>
          <w:rFonts w:hint="eastAsia"/>
        </w:rPr>
        <w:t>約二キロ</w:t>
      </w:r>
      <w:r w:rsidR="005B6937">
        <w:rPr>
          <w:rFonts w:hint="eastAsia"/>
        </w:rPr>
        <w:t>、「</w:t>
      </w:r>
      <w:r w:rsidR="00826109">
        <w:rPr>
          <w:rFonts w:hint="eastAsia"/>
        </w:rPr>
        <w:t>蜜厳寺・ユースホステル」の看板</w:t>
      </w:r>
      <w:r w:rsidR="005B6937">
        <w:rPr>
          <w:rFonts w:hint="eastAsia"/>
        </w:rPr>
        <w:t>の</w:t>
      </w:r>
      <w:r w:rsidR="00826109">
        <w:rPr>
          <w:rFonts w:hint="eastAsia"/>
        </w:rPr>
        <w:t>ある</w:t>
      </w:r>
      <w:r w:rsidR="005B6937">
        <w:rPr>
          <w:rFonts w:hint="eastAsia"/>
        </w:rPr>
        <w:t>ところを</w:t>
      </w:r>
      <w:r w:rsidR="00826109">
        <w:rPr>
          <w:rFonts w:hint="eastAsia"/>
        </w:rPr>
        <w:t>右折し山道へ入る。標高</w:t>
      </w:r>
      <w:r w:rsidR="005B6937">
        <w:rPr>
          <w:rFonts w:hint="eastAsia"/>
        </w:rPr>
        <w:t>３５０</w:t>
      </w:r>
      <w:r w:rsidR="00826109">
        <w:rPr>
          <w:rFonts w:hint="eastAsia"/>
        </w:rPr>
        <w:t>㍍の</w:t>
      </w:r>
      <w:r w:rsidR="005B6937">
        <w:rPr>
          <w:rFonts w:hint="eastAsia"/>
        </w:rPr>
        <w:t>「</w:t>
      </w:r>
      <w:r w:rsidR="00826109">
        <w:rPr>
          <w:rFonts w:hint="eastAsia"/>
        </w:rPr>
        <w:t>蜜厳寺</w:t>
      </w:r>
      <w:r w:rsidR="005B6937">
        <w:rPr>
          <w:rFonts w:hint="eastAsia"/>
        </w:rPr>
        <w:t>」</w:t>
      </w:r>
      <w:r w:rsidR="00826109">
        <w:rPr>
          <w:rFonts w:hint="eastAsia"/>
        </w:rPr>
        <w:t>までは曲がりくねった山道を対向車に気を配りながらゆるゆると登っていく。途中、ガードレールの無い所もあり高齢運転者にはなかなか厳しいものがある。</w:t>
      </w:r>
    </w:p>
    <w:p w14:paraId="4B918E68" w14:textId="74B0E81F" w:rsidR="00DC0E63" w:rsidRDefault="00826109" w:rsidP="00331716">
      <w:pPr>
        <w:ind w:firstLineChars="100" w:firstLine="255"/>
      </w:pPr>
      <w:r>
        <w:rPr>
          <w:rFonts w:hint="eastAsia"/>
        </w:rPr>
        <w:t>凡そ</w:t>
      </w:r>
      <w:r w:rsidR="005B6937">
        <w:rPr>
          <w:rFonts w:hint="eastAsia"/>
        </w:rPr>
        <w:t>２０</w:t>
      </w:r>
      <w:r>
        <w:rPr>
          <w:rFonts w:hint="eastAsia"/>
        </w:rPr>
        <w:t>分で到着すると広い駐車場</w:t>
      </w:r>
      <w:r w:rsidR="006C2C8B">
        <w:rPr>
          <w:rFonts w:hint="eastAsia"/>
        </w:rPr>
        <w:t>に出る。当寺は、</w:t>
      </w:r>
      <w:r w:rsidR="006C2C8B" w:rsidRPr="006C2C8B">
        <w:rPr>
          <w:rFonts w:hint="eastAsia"/>
        </w:rPr>
        <w:t>四国三十六不動霊場第五番として知られ</w:t>
      </w:r>
      <w:r w:rsidR="006C2C8B">
        <w:rPr>
          <w:rFonts w:hint="eastAsia"/>
        </w:rPr>
        <w:t>、八角大不動堂には四国最大の不動明王が鎮座している。</w:t>
      </w:r>
      <w:r w:rsidR="00331716">
        <w:rPr>
          <w:rFonts w:hint="eastAsia"/>
        </w:rPr>
        <w:t>また、阿波九城の一つである「大西城」城主の祈願所でもあった。</w:t>
      </w:r>
      <w:r w:rsidR="006C2C8B">
        <w:rPr>
          <w:rFonts w:hint="eastAsia"/>
        </w:rPr>
        <w:t>境内には</w:t>
      </w:r>
      <w:r w:rsidR="001E2150">
        <w:rPr>
          <w:rFonts w:hint="eastAsia"/>
        </w:rPr>
        <w:t>、いつまでも散らない桜（ジュツュの桜）、馬のひづめ石、十三仏、七福神像などに加え</w:t>
      </w:r>
      <w:r w:rsidR="006C2C8B" w:rsidRPr="006C2C8B">
        <w:rPr>
          <w:rFonts w:hint="eastAsia"/>
        </w:rPr>
        <w:t>約</w:t>
      </w:r>
      <w:r w:rsidR="006C2C8B">
        <w:rPr>
          <w:rFonts w:hint="eastAsia"/>
        </w:rPr>
        <w:t>百種７００</w:t>
      </w:r>
      <w:r w:rsidR="006C2C8B" w:rsidRPr="006C2C8B">
        <w:rPr>
          <w:rFonts w:hint="eastAsia"/>
        </w:rPr>
        <w:t>株の</w:t>
      </w:r>
      <w:r w:rsidR="006C2C8B" w:rsidRPr="006C2C8B">
        <w:rPr>
          <w:rFonts w:hint="eastAsia"/>
        </w:rPr>
        <w:t>牡丹</w:t>
      </w:r>
      <w:r w:rsidR="00C16C03">
        <w:rPr>
          <w:rFonts w:hint="eastAsia"/>
        </w:rPr>
        <w:t>が</w:t>
      </w:r>
      <w:r w:rsidR="006C2C8B">
        <w:rPr>
          <w:rFonts w:hint="eastAsia"/>
        </w:rPr>
        <w:t>植えられてい</w:t>
      </w:r>
      <w:r w:rsidR="004720ED">
        <w:rPr>
          <w:rFonts w:hint="eastAsia"/>
        </w:rPr>
        <w:t>る。</w:t>
      </w:r>
      <w:r w:rsidR="006C2C8B">
        <w:rPr>
          <w:rFonts w:hint="eastAsia"/>
        </w:rPr>
        <w:t>眼下に吉野川や池田町を一望</w:t>
      </w:r>
      <w:r w:rsidR="005B6937">
        <w:rPr>
          <w:rFonts w:hint="eastAsia"/>
        </w:rPr>
        <w:t>できる</w:t>
      </w:r>
      <w:r w:rsidR="006C2C8B">
        <w:rPr>
          <w:rFonts w:hint="eastAsia"/>
        </w:rPr>
        <w:t>風光明媚な寺院であ</w:t>
      </w:r>
      <w:r w:rsidR="004720ED">
        <w:rPr>
          <w:rFonts w:hint="eastAsia"/>
        </w:rPr>
        <w:t>り、吟行の際の句材には事欠かない</w:t>
      </w:r>
      <w:r w:rsidR="006C2C8B">
        <w:rPr>
          <w:rFonts w:hint="eastAsia"/>
        </w:rPr>
        <w:t>。</w:t>
      </w:r>
    </w:p>
    <w:p w14:paraId="146271A0" w14:textId="25BA1F69" w:rsidR="007D58B2" w:rsidRDefault="00DC0E63" w:rsidP="007D58B2">
      <w:r>
        <w:rPr>
          <w:rFonts w:hint="eastAsia"/>
        </w:rPr>
        <w:t xml:space="preserve">　蜜厳寺の駐車場を出ると下山せず左折して山道を進んでいく。やがて民家も途絶え</w:t>
      </w:r>
      <w:r w:rsidR="00C86C46">
        <w:rPr>
          <w:rFonts w:hint="eastAsia"/>
        </w:rPr>
        <w:t>心細くなりながらもナビに従い七～八分も走ると漸く</w:t>
      </w:r>
      <w:r w:rsidR="005B6937">
        <w:rPr>
          <w:rFonts w:hint="eastAsia"/>
        </w:rPr>
        <w:t>「川人家」に</w:t>
      </w:r>
      <w:r w:rsidR="00C86C46">
        <w:rPr>
          <w:rFonts w:hint="eastAsia"/>
        </w:rPr>
        <w:t>たどり着く。</w:t>
      </w:r>
      <w:r w:rsidR="005B6937">
        <w:rPr>
          <w:rFonts w:hint="eastAsia"/>
        </w:rPr>
        <w:t>「</w:t>
      </w:r>
      <w:r w:rsidR="0092180E">
        <w:rPr>
          <w:rFonts w:hint="eastAsia"/>
        </w:rPr>
        <w:t>川人家</w:t>
      </w:r>
      <w:r w:rsidR="005B6937">
        <w:rPr>
          <w:rFonts w:hint="eastAsia"/>
        </w:rPr>
        <w:t>」</w:t>
      </w:r>
      <w:r w:rsidR="0092180E">
        <w:rPr>
          <w:rFonts w:hint="eastAsia"/>
        </w:rPr>
        <w:t>は、代々西山地区の大庄屋を務めており、その</w:t>
      </w:r>
      <w:r w:rsidR="005B6937">
        <w:rPr>
          <w:rFonts w:hint="eastAsia"/>
        </w:rPr>
        <w:t>「</w:t>
      </w:r>
      <w:r w:rsidR="00C86C46" w:rsidRPr="00C86C46">
        <w:t>長屋門</w:t>
      </w:r>
      <w:r w:rsidR="005B6937">
        <w:rPr>
          <w:rFonts w:hint="eastAsia"/>
        </w:rPr>
        <w:t>」</w:t>
      </w:r>
      <w:r w:rsidR="00C86C46">
        <w:rPr>
          <w:rFonts w:hint="eastAsia"/>
        </w:rPr>
        <w:t>は</w:t>
      </w:r>
      <w:r w:rsidR="00C86C46" w:rsidRPr="00C86C46">
        <w:t>約</w:t>
      </w:r>
      <w:r w:rsidR="00C86C46">
        <w:rPr>
          <w:rFonts w:hint="eastAsia"/>
        </w:rPr>
        <w:t>２３０年</w:t>
      </w:r>
      <w:r w:rsidR="00C86C46" w:rsidRPr="00C86C46">
        <w:t>前に入母屋造りの茅葺き屋根で建てられた県指定有形文化財</w:t>
      </w:r>
      <w:r w:rsidR="00C86C46">
        <w:rPr>
          <w:rFonts w:hint="eastAsia"/>
        </w:rPr>
        <w:t>である。</w:t>
      </w:r>
      <w:r w:rsidR="00B37D91" w:rsidRPr="00B37D91">
        <w:t>東西</w:t>
      </w:r>
      <w:r w:rsidR="00B37D91">
        <w:rPr>
          <w:rFonts w:hint="eastAsia"/>
        </w:rPr>
        <w:t>２２㍍</w:t>
      </w:r>
      <w:r w:rsidR="00B37D91" w:rsidRPr="00B37D91">
        <w:t>、奥行</w:t>
      </w:r>
      <w:r w:rsidR="00B37D91">
        <w:rPr>
          <w:rFonts w:hint="eastAsia"/>
        </w:rPr>
        <w:t>４．５㍍の豪壮な造り</w:t>
      </w:r>
      <w:r w:rsidR="0092180E">
        <w:rPr>
          <w:rFonts w:hint="eastAsia"/>
        </w:rPr>
        <w:t>は</w:t>
      </w:r>
      <w:r w:rsidR="00B37D91" w:rsidRPr="00C86C46">
        <w:t>問屋・番屋・用人部屋・寝室・馬小屋等</w:t>
      </w:r>
      <w:r w:rsidR="0092180E">
        <w:rPr>
          <w:rFonts w:hint="eastAsia"/>
        </w:rPr>
        <w:t>を擁し</w:t>
      </w:r>
      <w:r w:rsidR="00B37D91" w:rsidRPr="00C86C46">
        <w:t>、藩制時代の村役人の強大な力</w:t>
      </w:r>
      <w:r w:rsidR="0092180E">
        <w:rPr>
          <w:rFonts w:hint="eastAsia"/>
        </w:rPr>
        <w:t>が窺える</w:t>
      </w:r>
      <w:r w:rsidR="00B37D91">
        <w:rPr>
          <w:rFonts w:hint="eastAsia"/>
        </w:rPr>
        <w:t>。</w:t>
      </w:r>
      <w:r w:rsidR="00E16A7E">
        <w:rPr>
          <w:rFonts w:hint="eastAsia"/>
        </w:rPr>
        <w:t>無骨な石段を上がると</w:t>
      </w:r>
      <w:r w:rsidR="00961D99">
        <w:rPr>
          <w:rFonts w:hint="eastAsia"/>
        </w:rPr>
        <w:t>「徳島県指定文化財　長屋門」と墨書された看板が掲げられ、門を潜ると</w:t>
      </w:r>
      <w:r w:rsidR="00E16A7E">
        <w:rPr>
          <w:rFonts w:hint="eastAsia"/>
        </w:rPr>
        <w:t>右側の壁には「川人家由来関係書」</w:t>
      </w:r>
      <w:r w:rsidR="005B6937">
        <w:rPr>
          <w:rFonts w:hint="eastAsia"/>
        </w:rPr>
        <w:t>、</w:t>
      </w:r>
      <w:r w:rsidR="00E16A7E">
        <w:rPr>
          <w:rFonts w:hint="eastAsia"/>
        </w:rPr>
        <w:t>「川人家長屋門報道関係集」と記載され</w:t>
      </w:r>
      <w:r w:rsidR="0079347B">
        <w:rPr>
          <w:rFonts w:hint="eastAsia"/>
        </w:rPr>
        <w:t>た掲示板があり、様々な文書、新聞の切り抜きなどが</w:t>
      </w:r>
      <w:r w:rsidR="00E16A7E">
        <w:rPr>
          <w:rFonts w:hint="eastAsia"/>
        </w:rPr>
        <w:t>掲示</w:t>
      </w:r>
      <w:r w:rsidR="0079347B">
        <w:rPr>
          <w:rFonts w:hint="eastAsia"/>
        </w:rPr>
        <w:t>されている</w:t>
      </w:r>
      <w:r w:rsidR="00961D99">
        <w:rPr>
          <w:rFonts w:hint="eastAsia"/>
        </w:rPr>
        <w:t>。</w:t>
      </w:r>
      <w:r w:rsidR="0092180E">
        <w:rPr>
          <w:rFonts w:hint="eastAsia"/>
        </w:rPr>
        <w:t>十月頃、</w:t>
      </w:r>
      <w:r w:rsidR="00C86C46" w:rsidRPr="00C86C46">
        <w:t>長屋門</w:t>
      </w:r>
      <w:r w:rsidR="00B37D91">
        <w:rPr>
          <w:rFonts w:hint="eastAsia"/>
        </w:rPr>
        <w:t>の</w:t>
      </w:r>
      <w:r w:rsidR="00C86C46" w:rsidRPr="00C86C46">
        <w:t>前にはそばの花が</w:t>
      </w:r>
      <w:r w:rsidR="00B37D91">
        <w:rPr>
          <w:rFonts w:hint="eastAsia"/>
        </w:rPr>
        <w:t>咲き誇る。</w:t>
      </w:r>
    </w:p>
    <w:p w14:paraId="2D0B5A36" w14:textId="200F856E" w:rsidR="004D17C3" w:rsidRDefault="00F53981" w:rsidP="00A602EE">
      <w:pPr>
        <w:ind w:firstLineChars="100" w:firstLine="255"/>
      </w:pPr>
      <w:r>
        <w:rPr>
          <w:rFonts w:hint="eastAsia"/>
        </w:rPr>
        <w:t>さて、長屋門から山を下り国道３２号に合流</w:t>
      </w:r>
      <w:r w:rsidR="005B6937">
        <w:rPr>
          <w:rFonts w:hint="eastAsia"/>
        </w:rPr>
        <w:t>し</w:t>
      </w:r>
      <w:r>
        <w:rPr>
          <w:rFonts w:hint="eastAsia"/>
        </w:rPr>
        <w:t>西進</w:t>
      </w:r>
      <w:r w:rsidR="005B6937">
        <w:rPr>
          <w:rFonts w:hint="eastAsia"/>
        </w:rPr>
        <w:t>、池田の町並みを</w:t>
      </w:r>
      <w:r w:rsidR="008B61FE">
        <w:rPr>
          <w:rFonts w:hint="eastAsia"/>
        </w:rPr>
        <w:t>高知方面へ走ること七分</w:t>
      </w:r>
      <w:r w:rsidR="005B6937">
        <w:rPr>
          <w:rFonts w:hint="eastAsia"/>
        </w:rPr>
        <w:t>、</w:t>
      </w:r>
      <w:r w:rsidR="008B61FE">
        <w:rPr>
          <w:rFonts w:hint="eastAsia"/>
        </w:rPr>
        <w:t>池田大橋を渡り</w:t>
      </w:r>
      <w:r w:rsidR="00797811">
        <w:rPr>
          <w:rFonts w:hint="eastAsia"/>
        </w:rPr>
        <w:t>左折するとすぐに「白地温泉」「小西旅館」の看板が見</w:t>
      </w:r>
      <w:r w:rsidR="00797811">
        <w:rPr>
          <w:rFonts w:hint="eastAsia"/>
        </w:rPr>
        <w:lastRenderedPageBreak/>
        <w:t>える。奥の駐車場に車を止めて玄関へ回ると玄関先のこぢんまりした築堤の中に石碑がある。「旅に寝てのびのびと見る枕かな」の句が三行書き</w:t>
      </w:r>
      <w:r>
        <w:rPr>
          <w:rFonts w:hint="eastAsia"/>
        </w:rPr>
        <w:t>で</w:t>
      </w:r>
      <w:r w:rsidR="00797811">
        <w:rPr>
          <w:rFonts w:hint="eastAsia"/>
        </w:rPr>
        <w:t>刻まれ</w:t>
      </w:r>
      <w:r w:rsidR="00C16C03">
        <w:rPr>
          <w:rFonts w:hint="eastAsia"/>
        </w:rPr>
        <w:t>、</w:t>
      </w:r>
      <w:r w:rsidR="00797811">
        <w:rPr>
          <w:rFonts w:hint="eastAsia"/>
        </w:rPr>
        <w:t>左下には「二十六日　白地村にて」とある。</w:t>
      </w:r>
      <w:r w:rsidR="009A4F1B">
        <w:rPr>
          <w:rFonts w:hint="eastAsia"/>
        </w:rPr>
        <w:t>その横に「林芙美子と小西旅館」と題した看板が立てられていて、それによると</w:t>
      </w:r>
      <w:r w:rsidR="00797811">
        <w:rPr>
          <w:rFonts w:hint="eastAsia"/>
        </w:rPr>
        <w:t>昭和</w:t>
      </w:r>
      <w:r w:rsidR="009A4F1B">
        <w:rPr>
          <w:rFonts w:hint="eastAsia"/>
        </w:rPr>
        <w:t>十六年五月下旬から十数日同旅館に滞在した作家・林芙美子の</w:t>
      </w:r>
      <w:r>
        <w:rPr>
          <w:rFonts w:hint="eastAsia"/>
        </w:rPr>
        <w:t>句碑</w:t>
      </w:r>
      <w:r w:rsidR="009A4F1B">
        <w:rPr>
          <w:rFonts w:hint="eastAsia"/>
        </w:rPr>
        <w:t>であることが分かる。</w:t>
      </w:r>
    </w:p>
    <w:p w14:paraId="4566708A" w14:textId="2B3A8B07" w:rsidR="00063761" w:rsidRDefault="009A4F1B" w:rsidP="007D58B2">
      <w:r>
        <w:rPr>
          <w:rFonts w:hint="eastAsia"/>
        </w:rPr>
        <w:t xml:space="preserve">　ロビーに上がると写真陳列棚、本棚などが所狭しと並べられてい</w:t>
      </w:r>
      <w:r w:rsidR="002B6710">
        <w:rPr>
          <w:rFonts w:hint="eastAsia"/>
        </w:rPr>
        <w:t>て、中には、</w:t>
      </w:r>
      <w:r w:rsidR="00C16C03">
        <w:rPr>
          <w:rFonts w:hint="eastAsia"/>
        </w:rPr>
        <w:t>芙美子</w:t>
      </w:r>
      <w:r w:rsidR="002B6710">
        <w:rPr>
          <w:rFonts w:hint="eastAsia"/>
        </w:rPr>
        <w:t>直筆の生原稿、色紙、</w:t>
      </w:r>
      <w:r w:rsidR="004C3348">
        <w:rPr>
          <w:rFonts w:hint="eastAsia"/>
        </w:rPr>
        <w:t>スナップ写真、</w:t>
      </w:r>
      <w:r w:rsidR="002B6710">
        <w:rPr>
          <w:rFonts w:hint="eastAsia"/>
        </w:rPr>
        <w:t>新聞の切り抜きなどが多数収められている。本棚には、芙美子</w:t>
      </w:r>
      <w:r w:rsidR="004C3348">
        <w:rPr>
          <w:rFonts w:hint="eastAsia"/>
        </w:rPr>
        <w:t>の夫・緑敏から後日寄贈された</w:t>
      </w:r>
      <w:r w:rsidR="002B6710">
        <w:rPr>
          <w:rFonts w:hint="eastAsia"/>
        </w:rPr>
        <w:t>という全集</w:t>
      </w:r>
      <w:r w:rsidR="0079347B">
        <w:rPr>
          <w:rFonts w:hint="eastAsia"/>
        </w:rPr>
        <w:t>や単行本</w:t>
      </w:r>
      <w:r w:rsidR="002B6710">
        <w:rPr>
          <w:rFonts w:hint="eastAsia"/>
        </w:rPr>
        <w:t>など二百冊</w:t>
      </w:r>
      <w:r w:rsidR="0079347B">
        <w:rPr>
          <w:rFonts w:hint="eastAsia"/>
        </w:rPr>
        <w:t>ほどが</w:t>
      </w:r>
      <w:r w:rsidR="002B6710">
        <w:rPr>
          <w:rFonts w:hint="eastAsia"/>
        </w:rPr>
        <w:t>整然と並べられている。</w:t>
      </w:r>
    </w:p>
    <w:p w14:paraId="018F1009" w14:textId="62B0FC3B" w:rsidR="002C4582" w:rsidRDefault="002B6710" w:rsidP="007D58B2">
      <w:r>
        <w:rPr>
          <w:rFonts w:hint="eastAsia"/>
        </w:rPr>
        <w:t xml:space="preserve">　</w:t>
      </w:r>
      <w:r w:rsidR="004C3348" w:rsidRPr="004C3348">
        <w:rPr>
          <w:rFonts w:hint="eastAsia"/>
        </w:rPr>
        <w:t>「断崖絶壁の山道を往復四十里して、吉野川の下流、白地の村まで…」</w:t>
      </w:r>
      <w:r>
        <w:rPr>
          <w:rFonts w:hint="eastAsia"/>
        </w:rPr>
        <w:t>小西旅館で滞在した十数日</w:t>
      </w:r>
      <w:r w:rsidR="004C3348">
        <w:rPr>
          <w:rFonts w:hint="eastAsia"/>
        </w:rPr>
        <w:t>の体験を元に</w:t>
      </w:r>
      <w:r w:rsidR="008B6859">
        <w:rPr>
          <w:rFonts w:hint="eastAsia"/>
        </w:rPr>
        <w:t>上梓した</w:t>
      </w:r>
      <w:r w:rsidR="004C3348">
        <w:rPr>
          <w:rFonts w:hint="eastAsia"/>
        </w:rPr>
        <w:t>「旅人」</w:t>
      </w:r>
      <w:r w:rsidR="008B6859">
        <w:rPr>
          <w:rFonts w:hint="eastAsia"/>
        </w:rPr>
        <w:t>の冒頭部分である。</w:t>
      </w:r>
    </w:p>
    <w:p w14:paraId="2059C82E" w14:textId="60FFC418" w:rsidR="00063761" w:rsidRDefault="00F53981" w:rsidP="002C4582">
      <w:pPr>
        <w:ind w:firstLineChars="100" w:firstLine="255"/>
      </w:pPr>
      <w:r>
        <w:rPr>
          <w:rFonts w:hint="eastAsia"/>
        </w:rPr>
        <w:t>広間では句会を開</w:t>
      </w:r>
      <w:r w:rsidR="00704C76">
        <w:rPr>
          <w:rFonts w:hint="eastAsia"/>
        </w:rPr>
        <w:t>き食事を摂ること</w:t>
      </w:r>
      <w:r>
        <w:rPr>
          <w:rFonts w:hint="eastAsia"/>
        </w:rPr>
        <w:t>ができる。</w:t>
      </w:r>
    </w:p>
    <w:p w14:paraId="44469C50" w14:textId="419A4B53" w:rsidR="00063761" w:rsidRDefault="00113F29" w:rsidP="005B6937">
      <w:pPr>
        <w:ind w:firstLineChars="1700" w:firstLine="4327"/>
      </w:pPr>
      <w:r>
        <w:rPr>
          <w:rFonts w:hint="eastAsia"/>
        </w:rPr>
        <w:t>（山之口卜一）</w:t>
      </w:r>
    </w:p>
    <w:p w14:paraId="4236F95E" w14:textId="5C7FC03B" w:rsidR="00063761" w:rsidRDefault="008B6859" w:rsidP="008B6859">
      <w:pPr>
        <w:ind w:firstLineChars="200" w:firstLine="509"/>
      </w:pPr>
      <w:r>
        <w:rPr>
          <w:rFonts w:hint="eastAsia"/>
        </w:rPr>
        <w:t>旅に寝てのびのびと見る枕かな　　　　林</w:t>
      </w:r>
      <w:r w:rsidR="00704C76">
        <w:rPr>
          <w:rFonts w:hint="eastAsia"/>
        </w:rPr>
        <w:t xml:space="preserve">　</w:t>
      </w:r>
      <w:r>
        <w:rPr>
          <w:rFonts w:hint="eastAsia"/>
        </w:rPr>
        <w:t>芙美子</w:t>
      </w:r>
    </w:p>
    <w:p w14:paraId="4E2F0741" w14:textId="00E1D6B7" w:rsidR="008B6859" w:rsidRDefault="008B6859" w:rsidP="008B6859">
      <w:pPr>
        <w:ind w:firstLineChars="200" w:firstLine="509"/>
      </w:pPr>
      <w:r>
        <w:rPr>
          <w:rFonts w:hint="eastAsia"/>
        </w:rPr>
        <w:t>北阿波の宿も蚕のさかりかな　　　　　林</w:t>
      </w:r>
      <w:r w:rsidR="00704C76">
        <w:rPr>
          <w:rFonts w:hint="eastAsia"/>
        </w:rPr>
        <w:t xml:space="preserve">　</w:t>
      </w:r>
      <w:r>
        <w:rPr>
          <w:rFonts w:hint="eastAsia"/>
        </w:rPr>
        <w:t>芙美子</w:t>
      </w:r>
    </w:p>
    <w:p w14:paraId="4CD752E4" w14:textId="5A7579B7" w:rsidR="008B6859" w:rsidRDefault="004346F3" w:rsidP="005B6937">
      <w:pPr>
        <w:ind w:firstLineChars="200" w:firstLine="509"/>
      </w:pPr>
      <w:r>
        <w:rPr>
          <w:rFonts w:hint="eastAsia"/>
          <w:noProof/>
        </w:rPr>
        <mc:AlternateContent>
          <mc:Choice Requires="wps">
            <w:drawing>
              <wp:anchor distT="0" distB="0" distL="114300" distR="114300" simplePos="0" relativeHeight="251659264" behindDoc="0" locked="0" layoutInCell="1" allowOverlap="1" wp14:anchorId="67CB583D" wp14:editId="3464D838">
                <wp:simplePos x="0" y="0"/>
                <wp:positionH relativeFrom="column">
                  <wp:posOffset>-125730</wp:posOffset>
                </wp:positionH>
                <wp:positionV relativeFrom="paragraph">
                  <wp:posOffset>4408805</wp:posOffset>
                </wp:positionV>
                <wp:extent cx="3749040" cy="3916680"/>
                <wp:effectExtent l="0" t="0" r="22860" b="26670"/>
                <wp:wrapNone/>
                <wp:docPr id="29242423" name="正方形/長方形 2"/>
                <wp:cNvGraphicFramePr/>
                <a:graphic xmlns:a="http://schemas.openxmlformats.org/drawingml/2006/main">
                  <a:graphicData uri="http://schemas.microsoft.com/office/word/2010/wordprocessingShape">
                    <wps:wsp>
                      <wps:cNvSpPr/>
                      <wps:spPr>
                        <a:xfrm>
                          <a:off x="0" y="0"/>
                          <a:ext cx="3749040" cy="39166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25701B" id="正方形/長方形 2" o:spid="_x0000_s1026" style="position:absolute;margin-left:-9.9pt;margin-top:347.15pt;width:295.2pt;height:308.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" filled="f" strokecolor="black [3213]" strokeweight="1pt"/>
            </w:pict>
          </mc:Fallback>
        </mc:AlternateContent>
      </w:r>
      <w:r w:rsidR="008B6859">
        <w:rPr>
          <w:rFonts w:hint="eastAsia"/>
        </w:rPr>
        <w:t>吉野川河童も出づに汽車の音　　　　　林</w:t>
      </w:r>
      <w:r w:rsidR="005B6937">
        <w:rPr>
          <w:rFonts w:hint="eastAsia"/>
        </w:rPr>
        <w:t xml:space="preserve">　</w:t>
      </w:r>
      <w:r w:rsidR="008B6859">
        <w:rPr>
          <w:rFonts w:hint="eastAsia"/>
        </w:rPr>
        <w:t>芙美子</w:t>
      </w:r>
    </w:p>
    <w:p w14:paraId="1BB48CAB" w14:textId="458B83F4" w:rsidR="00053432" w:rsidRDefault="00540F69" w:rsidP="005B6937">
      <w:pPr>
        <w:ind w:firstLineChars="200" w:firstLine="509"/>
      </w:pPr>
      <w:r>
        <w:rPr>
          <w:rFonts w:hint="eastAsia"/>
        </w:rPr>
        <w:t xml:space="preserve">新茶のむ芙美子ゆかりの温泉の宿に　　</w:t>
      </w:r>
      <w:r w:rsidR="00E876ED">
        <w:rPr>
          <w:rFonts w:hint="eastAsia"/>
        </w:rPr>
        <w:t>溝渕</w:t>
      </w:r>
      <w:r>
        <w:rPr>
          <w:rFonts w:hint="eastAsia"/>
        </w:rPr>
        <w:t xml:space="preserve">　匠史</w:t>
      </w:r>
    </w:p>
    <w:p w14:paraId="71F1DC6C" w14:textId="6C4D5928" w:rsidR="00540F69" w:rsidRDefault="00540F69" w:rsidP="005B6937">
      <w:pPr>
        <w:ind w:firstLineChars="200" w:firstLine="509"/>
      </w:pPr>
      <w:r>
        <w:rPr>
          <w:rFonts w:hint="eastAsia"/>
        </w:rPr>
        <w:t>蕗束のとどく温泉宿の勝手口　　　　　溝</w:t>
      </w:r>
      <w:r w:rsidR="00E876ED">
        <w:rPr>
          <w:rFonts w:hint="eastAsia"/>
        </w:rPr>
        <w:t>渕</w:t>
      </w:r>
      <w:r>
        <w:rPr>
          <w:rFonts w:hint="eastAsia"/>
        </w:rPr>
        <w:t xml:space="preserve">　徳子</w:t>
      </w:r>
    </w:p>
    <w:p w14:paraId="4DFE0960" w14:textId="3119B1BD" w:rsidR="00063761" w:rsidRDefault="000E7846" w:rsidP="007D58B2">
      <w:r>
        <w:rPr>
          <w:rFonts w:hint="eastAsia"/>
        </w:rPr>
        <w:t xml:space="preserve">　</w:t>
      </w:r>
      <w:r w:rsidR="00E03F71">
        <w:rPr>
          <w:rFonts w:hint="eastAsia"/>
        </w:rPr>
        <w:t xml:space="preserve">　秋耕や煙吐く汽車又通る　　　　　　　多田　湖月</w:t>
      </w:r>
    </w:p>
    <w:p w14:paraId="24CFEAB7" w14:textId="35D3DAF3" w:rsidR="00E03F71" w:rsidRPr="004C3348" w:rsidRDefault="00E03F71" w:rsidP="007D58B2">
      <w:r>
        <w:rPr>
          <w:rFonts w:hint="eastAsia"/>
        </w:rPr>
        <w:t xml:space="preserve">　　ダムすでに湖の色鳥雲に　　　　　　　大石　清潮</w:t>
      </w:r>
    </w:p>
    <w:p w14:paraId="7E17E645" w14:textId="20779FE6" w:rsidR="00063761" w:rsidRDefault="00E03F71" w:rsidP="007D58B2">
      <w:r>
        <w:rPr>
          <w:rFonts w:hint="eastAsia"/>
        </w:rPr>
        <w:t xml:space="preserve">　　わけ登るお山は深し岩清水　　　　　　橋本　青峯</w:t>
      </w:r>
    </w:p>
    <w:p w14:paraId="248B13EE" w14:textId="6058D994" w:rsidR="007473C2" w:rsidRDefault="007473C2" w:rsidP="007D58B2"/>
    <w:p w14:paraId="6DA59CE2" w14:textId="57CD4E47" w:rsidR="00A605A4" w:rsidRDefault="004346F3" w:rsidP="007D58B2">
      <w:r>
        <w:rPr>
          <w:rFonts w:hint="eastAsia"/>
        </w:rPr>
        <w:t xml:space="preserve">　　写真は、吟行案内割付表に指定。</w:t>
      </w:r>
    </w:p>
    <w:p w14:paraId="2362C6C5" w14:textId="5BC9D673" w:rsidR="004346F3" w:rsidRDefault="004346F3" w:rsidP="007D58B2">
      <w:pPr>
        <w:rPr>
          <w:rFonts w:hint="eastAsia"/>
        </w:rPr>
      </w:pPr>
      <w:r>
        <w:rPr>
          <w:rFonts w:hint="eastAsia"/>
        </w:rPr>
        <w:t xml:space="preserve">　　地図は、最後尾に指定。</w:t>
      </w:r>
    </w:p>
    <w:p w14:paraId="78495843" w14:textId="68CA51C6" w:rsidR="00A605A4" w:rsidRDefault="00A605A4" w:rsidP="007D58B2"/>
    <w:p w14:paraId="1E64D66B" w14:textId="77777777" w:rsidR="00A605A4" w:rsidRDefault="00A605A4" w:rsidP="007D58B2"/>
    <w:p w14:paraId="31A5199E" w14:textId="77777777" w:rsidR="00A605A4" w:rsidRDefault="00A605A4" w:rsidP="007D58B2"/>
    <w:p w14:paraId="668F17F2" w14:textId="77777777" w:rsidR="00A605A4" w:rsidRDefault="00A605A4" w:rsidP="007D58B2"/>
    <w:p w14:paraId="684A0532" w14:textId="4F5857F7" w:rsidR="00F41DD3" w:rsidRPr="009376BE" w:rsidRDefault="00F41DD3" w:rsidP="007D58B2"/>
    <w:sectPr w:rsidR="00F41DD3" w:rsidRPr="009376BE" w:rsidSect="00C16C03">
      <w:pgSz w:w="11906" w:h="16838"/>
      <w:pgMar w:top="1985" w:right="1701" w:bottom="1701" w:left="1701" w:header="851" w:footer="992" w:gutter="0"/>
      <w:cols w:num="2" w:space="425"/>
      <w:textDirection w:val="tbRl"/>
      <w:docGrid w:type="linesAndChars" w:linePitch="425" w:charSpace="9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2BF00" w14:textId="77777777" w:rsidR="005655AC" w:rsidRDefault="005655AC" w:rsidP="00053432">
      <w:r>
        <w:separator/>
      </w:r>
    </w:p>
  </w:endnote>
  <w:endnote w:type="continuationSeparator" w:id="0">
    <w:p w14:paraId="4FAA1500" w14:textId="77777777" w:rsidR="005655AC" w:rsidRDefault="005655AC" w:rsidP="0005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0F3BD" w14:textId="77777777" w:rsidR="005655AC" w:rsidRDefault="005655AC" w:rsidP="00053432">
      <w:r>
        <w:separator/>
      </w:r>
    </w:p>
  </w:footnote>
  <w:footnote w:type="continuationSeparator" w:id="0">
    <w:p w14:paraId="5447287C" w14:textId="77777777" w:rsidR="005655AC" w:rsidRDefault="005655AC" w:rsidP="00053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55"/>
  <w:drawingGridVerticalSpacing w:val="4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D78"/>
    <w:rsid w:val="00053432"/>
    <w:rsid w:val="0006013A"/>
    <w:rsid w:val="00063761"/>
    <w:rsid w:val="0007704C"/>
    <w:rsid w:val="000861E4"/>
    <w:rsid w:val="000962E2"/>
    <w:rsid w:val="000E7846"/>
    <w:rsid w:val="000F0DCF"/>
    <w:rsid w:val="001041BA"/>
    <w:rsid w:val="00113F29"/>
    <w:rsid w:val="00143D78"/>
    <w:rsid w:val="00144BD8"/>
    <w:rsid w:val="00193814"/>
    <w:rsid w:val="001C0A18"/>
    <w:rsid w:val="001C3131"/>
    <w:rsid w:val="001E2150"/>
    <w:rsid w:val="00224099"/>
    <w:rsid w:val="002400E4"/>
    <w:rsid w:val="002B6710"/>
    <w:rsid w:val="002C4582"/>
    <w:rsid w:val="00331716"/>
    <w:rsid w:val="0037424B"/>
    <w:rsid w:val="003F37CB"/>
    <w:rsid w:val="004346F3"/>
    <w:rsid w:val="00435B64"/>
    <w:rsid w:val="00471100"/>
    <w:rsid w:val="004720ED"/>
    <w:rsid w:val="004767F5"/>
    <w:rsid w:val="00493218"/>
    <w:rsid w:val="004A7FC2"/>
    <w:rsid w:val="004C3348"/>
    <w:rsid w:val="004D17C3"/>
    <w:rsid w:val="00537E9F"/>
    <w:rsid w:val="00540F69"/>
    <w:rsid w:val="005550C1"/>
    <w:rsid w:val="005655AC"/>
    <w:rsid w:val="005834C3"/>
    <w:rsid w:val="005B6937"/>
    <w:rsid w:val="005C6994"/>
    <w:rsid w:val="005F2F8E"/>
    <w:rsid w:val="0060216B"/>
    <w:rsid w:val="00667D46"/>
    <w:rsid w:val="006871A6"/>
    <w:rsid w:val="006C2C8B"/>
    <w:rsid w:val="006E6125"/>
    <w:rsid w:val="00704C76"/>
    <w:rsid w:val="007300FE"/>
    <w:rsid w:val="007473C2"/>
    <w:rsid w:val="0079347B"/>
    <w:rsid w:val="00797811"/>
    <w:rsid w:val="007D10A2"/>
    <w:rsid w:val="007D58B2"/>
    <w:rsid w:val="00807C0C"/>
    <w:rsid w:val="00826109"/>
    <w:rsid w:val="008A1391"/>
    <w:rsid w:val="008B61FE"/>
    <w:rsid w:val="008B6859"/>
    <w:rsid w:val="008C5434"/>
    <w:rsid w:val="0092180E"/>
    <w:rsid w:val="009376BE"/>
    <w:rsid w:val="00952A7F"/>
    <w:rsid w:val="00952F41"/>
    <w:rsid w:val="00961D99"/>
    <w:rsid w:val="0098679D"/>
    <w:rsid w:val="00990E2A"/>
    <w:rsid w:val="009A4F1B"/>
    <w:rsid w:val="009D3846"/>
    <w:rsid w:val="00A33F01"/>
    <w:rsid w:val="00A516A4"/>
    <w:rsid w:val="00A602EE"/>
    <w:rsid w:val="00A605A4"/>
    <w:rsid w:val="00A85A3F"/>
    <w:rsid w:val="00B341BE"/>
    <w:rsid w:val="00B37D91"/>
    <w:rsid w:val="00B46C1A"/>
    <w:rsid w:val="00BC101C"/>
    <w:rsid w:val="00BC1CE8"/>
    <w:rsid w:val="00BC4692"/>
    <w:rsid w:val="00C16C03"/>
    <w:rsid w:val="00C30DBA"/>
    <w:rsid w:val="00C62C8E"/>
    <w:rsid w:val="00C86C46"/>
    <w:rsid w:val="00CB65FE"/>
    <w:rsid w:val="00D02179"/>
    <w:rsid w:val="00D31133"/>
    <w:rsid w:val="00D74CE2"/>
    <w:rsid w:val="00DB1F96"/>
    <w:rsid w:val="00DC0E63"/>
    <w:rsid w:val="00DF2640"/>
    <w:rsid w:val="00E03F71"/>
    <w:rsid w:val="00E16A7E"/>
    <w:rsid w:val="00E876ED"/>
    <w:rsid w:val="00EE5635"/>
    <w:rsid w:val="00F346DE"/>
    <w:rsid w:val="00F41DD3"/>
    <w:rsid w:val="00F53981"/>
    <w:rsid w:val="00F6634C"/>
    <w:rsid w:val="00F857A1"/>
    <w:rsid w:val="00F954AB"/>
    <w:rsid w:val="00FE58A0"/>
    <w:rsid w:val="00FF3FE4"/>
    <w:rsid w:val="00FF7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D26BD"/>
  <w15:chartTrackingRefBased/>
  <w15:docId w15:val="{E9EF97E8-9F48-4095-9B57-CD865151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3D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3D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3D7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3D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3D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3D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3D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3D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3D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3D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3D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3D7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3D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3D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3D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3D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3D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3D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3D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3D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3D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3D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3D78"/>
    <w:pPr>
      <w:spacing w:before="160" w:after="160"/>
      <w:jc w:val="center"/>
    </w:pPr>
    <w:rPr>
      <w:i/>
      <w:iCs/>
      <w:color w:val="404040" w:themeColor="text1" w:themeTint="BF"/>
    </w:rPr>
  </w:style>
  <w:style w:type="character" w:customStyle="1" w:styleId="a8">
    <w:name w:val="引用文 (文字)"/>
    <w:basedOn w:val="a0"/>
    <w:link w:val="a7"/>
    <w:uiPriority w:val="29"/>
    <w:rsid w:val="00143D78"/>
    <w:rPr>
      <w:i/>
      <w:iCs/>
      <w:color w:val="404040" w:themeColor="text1" w:themeTint="BF"/>
    </w:rPr>
  </w:style>
  <w:style w:type="paragraph" w:styleId="a9">
    <w:name w:val="List Paragraph"/>
    <w:basedOn w:val="a"/>
    <w:uiPriority w:val="34"/>
    <w:qFormat/>
    <w:rsid w:val="00143D78"/>
    <w:pPr>
      <w:ind w:left="720"/>
      <w:contextualSpacing/>
    </w:pPr>
  </w:style>
  <w:style w:type="character" w:styleId="21">
    <w:name w:val="Intense Emphasis"/>
    <w:basedOn w:val="a0"/>
    <w:uiPriority w:val="21"/>
    <w:qFormat/>
    <w:rsid w:val="00143D78"/>
    <w:rPr>
      <w:i/>
      <w:iCs/>
      <w:color w:val="0F4761" w:themeColor="accent1" w:themeShade="BF"/>
    </w:rPr>
  </w:style>
  <w:style w:type="paragraph" w:styleId="22">
    <w:name w:val="Intense Quote"/>
    <w:basedOn w:val="a"/>
    <w:next w:val="a"/>
    <w:link w:val="23"/>
    <w:uiPriority w:val="30"/>
    <w:qFormat/>
    <w:rsid w:val="00143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3D78"/>
    <w:rPr>
      <w:i/>
      <w:iCs/>
      <w:color w:val="0F4761" w:themeColor="accent1" w:themeShade="BF"/>
    </w:rPr>
  </w:style>
  <w:style w:type="character" w:styleId="24">
    <w:name w:val="Intense Reference"/>
    <w:basedOn w:val="a0"/>
    <w:uiPriority w:val="32"/>
    <w:qFormat/>
    <w:rsid w:val="00143D78"/>
    <w:rPr>
      <w:b/>
      <w:bCs/>
      <w:smallCaps/>
      <w:color w:val="0F4761" w:themeColor="accent1" w:themeShade="BF"/>
      <w:spacing w:val="5"/>
    </w:rPr>
  </w:style>
  <w:style w:type="paragraph" w:styleId="aa">
    <w:name w:val="header"/>
    <w:basedOn w:val="a"/>
    <w:link w:val="ab"/>
    <w:uiPriority w:val="99"/>
    <w:unhideWhenUsed/>
    <w:rsid w:val="00053432"/>
    <w:pPr>
      <w:tabs>
        <w:tab w:val="center" w:pos="4252"/>
        <w:tab w:val="right" w:pos="8504"/>
      </w:tabs>
      <w:snapToGrid w:val="0"/>
    </w:pPr>
  </w:style>
  <w:style w:type="character" w:customStyle="1" w:styleId="ab">
    <w:name w:val="ヘッダー (文字)"/>
    <w:basedOn w:val="a0"/>
    <w:link w:val="aa"/>
    <w:uiPriority w:val="99"/>
    <w:rsid w:val="00053432"/>
  </w:style>
  <w:style w:type="paragraph" w:styleId="ac">
    <w:name w:val="footer"/>
    <w:basedOn w:val="a"/>
    <w:link w:val="ad"/>
    <w:uiPriority w:val="99"/>
    <w:unhideWhenUsed/>
    <w:rsid w:val="00053432"/>
    <w:pPr>
      <w:tabs>
        <w:tab w:val="center" w:pos="4252"/>
        <w:tab w:val="right" w:pos="8504"/>
      </w:tabs>
      <w:snapToGrid w:val="0"/>
    </w:pPr>
  </w:style>
  <w:style w:type="character" w:customStyle="1" w:styleId="ad">
    <w:name w:val="フッター (文字)"/>
    <w:basedOn w:val="a0"/>
    <w:link w:val="ac"/>
    <w:uiPriority w:val="99"/>
    <w:rsid w:val="00053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E079E-CEC6-4CBC-A423-7B718BDAC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226</Words>
  <Characters>1290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exia.gn001re@kca.biglobe.ne.jp</dc:creator>
  <cp:keywords/>
  <dc:description/>
  <cp:lastModifiedBy>exia.gn001re@kca.biglobe.ne.jp</cp:lastModifiedBy>
  <cp:revision>17</cp:revision>
  <cp:lastPrinted>2026-04-30T12:52:00Z</cp:lastPrinted>
  <dcterms:created xsi:type="dcterms:W3CDTF">2026-05-25T02:10:00Z</dcterms:created>
  <dcterms:modified xsi:type="dcterms:W3CDTF">2026-09-05T08:32:00Z</dcterms:modified>
</cp:coreProperties>
</file>