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4155" w14:textId="77777777" w:rsidR="00932A8C" w:rsidRPr="00C06CDF" w:rsidRDefault="00932A8C" w:rsidP="008541F9">
      <w:pPr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</w:p>
    <w:p w14:paraId="65CD4AC1" w14:textId="2AAB79E7" w:rsidR="00932A8C" w:rsidRPr="00C06CDF" w:rsidRDefault="005950A9" w:rsidP="008541F9">
      <w:pPr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</w:t>
      </w:r>
      <w:r w:rsidR="00597BDE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58</w:t>
      </w:r>
      <w:r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</w:t>
      </w:r>
      <w:r w:rsidR="0038032D" w:rsidRPr="0038032D">
        <w:rPr>
          <w:rFonts w:ascii="ＤＦ平成明朝体W7" w:eastAsia="ＤＦ平成明朝体W7" w:hAnsi="ＤＦ平成明朝体W7" w:cs="ＤＦ平成明朝体W7" w:hint="eastAsia"/>
          <w:color w:val="000000"/>
          <w:sz w:val="21"/>
          <w:szCs w:val="21"/>
        </w:rPr>
        <w:t>海陽町</w:t>
      </w:r>
      <w:r w:rsidR="000A6C9C">
        <w:rPr>
          <w:rFonts w:ascii="ＤＦ平成明朝体W7" w:eastAsia="ＤＦ平成明朝体W7" w:hAnsi="ＤＦ平成明朝体W7" w:cs="ＤＦ平成明朝体W7" w:hint="eastAsia"/>
          <w:color w:val="000000"/>
          <w:sz w:val="21"/>
          <w:szCs w:val="21"/>
        </w:rPr>
        <w:t>②</w:t>
      </w:r>
      <w:r w:rsidR="0038032D">
        <w:rPr>
          <w:rFonts w:ascii="ＤＦ平成明朝体W7" w:eastAsia="ＤＦ平成明朝体W7" w:hAnsi="ＤＦ平成明朝体W7" w:cs="ＤＦ平成明朝体W7" w:hint="eastAsia"/>
          <w:color w:val="000000"/>
          <w:sz w:val="21"/>
          <w:szCs w:val="21"/>
        </w:rPr>
        <w:t xml:space="preserve">　阿部</w:t>
      </w:r>
      <w:r w:rsidR="0038032D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</w:t>
      </w:r>
    </w:p>
    <w:p w14:paraId="6366CB0A" w14:textId="77777777" w:rsidR="00932A8C" w:rsidRPr="00C06CDF" w:rsidRDefault="00932A8C" w:rsidP="008541F9">
      <w:pPr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</w:p>
    <w:p w14:paraId="4574E46C" w14:textId="4836178D" w:rsidR="004A3449" w:rsidRDefault="000150E9" w:rsidP="00A10EF9">
      <w:pPr>
        <w:ind w:firstLineChars="100" w:firstLine="163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C06CDF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  <w:r w:rsidR="00A607AE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JR</w:t>
      </w:r>
      <w:r w:rsidR="006D3379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徳島駅</w:t>
      </w:r>
      <w:r w:rsidR="00A607AE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から車で</w:t>
      </w:r>
      <w:r w:rsidR="006D3379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一時間</w:t>
      </w:r>
      <w:r w:rsidR="007007E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四十分</w:t>
      </w:r>
      <w:r w:rsidR="006D3379"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、国道五五号線をひた走ると</w:t>
      </w:r>
      <w:r w:rsidR="004A344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海陽町に着く。</w:t>
      </w:r>
    </w:p>
    <w:p w14:paraId="6B29BC82" w14:textId="2C65F02D" w:rsidR="004E1710" w:rsidRDefault="004A3449" w:rsidP="00146623">
      <w:pPr>
        <w:ind w:firstLineChars="100" w:firstLine="193"/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海陽町の駅、</w:t>
      </w:r>
      <w:r w:rsidR="00CB6CCC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「</w:t>
      </w:r>
      <w:r w:rsidR="00146623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阿波海南駅</w:t>
      </w:r>
      <w:r w:rsidR="00CB6CCC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」</w:t>
      </w:r>
      <w:r w:rsidR="00146623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から十分程海側に走ると</w:t>
      </w:r>
      <w:r w:rsidR="00146623" w:rsidRPr="00146623">
        <w:rPr>
          <w:rFonts w:ascii="ＤＦ平成ゴシック体W5" w:eastAsia="ＤＦ平成ゴシック体W5" w:hAnsi="ＤＦ平成ゴシック体W5" w:cs="Arial" w:hint="eastAsia"/>
          <w:color w:val="202122"/>
          <w:sz w:val="21"/>
          <w:szCs w:val="21"/>
          <w:shd w:val="clear" w:color="auto" w:fill="FFFFFF"/>
        </w:rPr>
        <w:t>まぜのおか</w:t>
      </w:r>
      <w:r w:rsidR="004E1710">
        <w:rPr>
          <w:rFonts w:ascii="ＤＦ平成ゴシック体W5" w:eastAsia="ＤＦ平成ゴシック体W5" w:hAnsi="ＤＦ平成ゴシック体W5" w:cs="Arial" w:hint="eastAsia"/>
          <w:color w:val="202122"/>
          <w:sz w:val="21"/>
          <w:szCs w:val="21"/>
          <w:shd w:val="clear" w:color="auto" w:fill="FFFFFF"/>
        </w:rPr>
        <w:t>オートキャンプ場</w:t>
      </w:r>
      <w:r w:rsidR="00146623" w:rsidRPr="00146623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に着く</w:t>
      </w:r>
      <w:r w:rsidR="00146623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。</w:t>
      </w:r>
    </w:p>
    <w:p w14:paraId="743A5F43" w14:textId="77777777" w:rsidR="00A70997" w:rsidRDefault="00146623" w:rsidP="00A70997">
      <w:pPr>
        <w:ind w:firstLineChars="100" w:firstLine="193"/>
        <w:rPr>
          <w:rFonts w:ascii="ＤＦ平成明朝体W3" w:eastAsia="ＤＦ平成明朝体W3" w:hAnsi="ＤＦ平成明朝体W3"/>
          <w:color w:val="000000"/>
          <w:sz w:val="21"/>
          <w:szCs w:val="21"/>
        </w:rPr>
      </w:pPr>
      <w:r w:rsidRPr="004E1710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</w:rPr>
        <w:t>まぜのおか</w:t>
      </w:r>
      <w:r w:rsidR="004A3449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</w:rPr>
        <w:t>オートキャンプ場</w:t>
      </w:r>
      <w:r w:rsidRPr="00146623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は</w:t>
      </w:r>
      <w:r w:rsidR="004A3449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景観も良く、</w:t>
      </w:r>
      <w:r w:rsidRPr="00146623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海陽町の美しい海を</w:t>
      </w:r>
      <w:r w:rsidR="004A3449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一望できる。</w:t>
      </w:r>
      <w:r w:rsidRPr="00146623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宍喰川河口や生見海岸などのサーフポイントも近く、シーカヤックや海中遊覧船、定置網漁の体験、港での釣りなども楽しむことができる。</w:t>
      </w:r>
      <w:r w:rsidR="004E1710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また、近くの</w:t>
      </w:r>
      <w:r w:rsidR="004E1710" w:rsidRPr="00CB6CCC">
        <w:rPr>
          <w:rFonts w:ascii="ＤＦ平成ゴシック体W5" w:eastAsia="ＤＦ平成ゴシック体W5" w:hAnsi="ＤＦ平成ゴシック体W5"/>
          <w:color w:val="000000"/>
          <w:sz w:val="21"/>
          <w:szCs w:val="21"/>
        </w:rPr>
        <w:t>海老ヶ池</w:t>
      </w:r>
      <w:r w:rsidR="004A3449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は</w:t>
      </w:r>
      <w:r w:rsidR="004A3449" w:rsidRPr="004A3449">
        <w:rPr>
          <w:rFonts w:ascii="ＤＦ平成明朝体W3" w:eastAsia="ＤＦ平成明朝体W3" w:hAnsi="ＤＦ平成明朝体W3" w:hint="eastAsia"/>
          <w:color w:val="333333"/>
          <w:sz w:val="21"/>
          <w:szCs w:val="21"/>
          <w:shd w:val="clear" w:color="auto" w:fill="FFFFFF"/>
        </w:rPr>
        <w:t>湾の口を礫洲によって閉ざされてできた県内最大の湖。水は塩分を含んでおり、魚も豊富。海の鳥と山の鳥が同時に観察でき</w:t>
      </w:r>
      <w:r w:rsidR="00A70997">
        <w:rPr>
          <w:rFonts w:ascii="ＤＦ平成明朝体W3" w:eastAsia="ＤＦ平成明朝体W3" w:hAnsi="ＤＦ平成明朝体W3" w:hint="eastAsia"/>
          <w:color w:val="333333"/>
          <w:sz w:val="21"/>
          <w:szCs w:val="21"/>
          <w:shd w:val="clear" w:color="auto" w:fill="FFFFFF"/>
        </w:rPr>
        <w:t>る。</w:t>
      </w:r>
      <w:r w:rsidR="004A3449" w:rsidRPr="004A3449">
        <w:rPr>
          <w:rFonts w:ascii="ＤＦ平成明朝体W3" w:eastAsia="ＤＦ平成明朝体W3" w:hAnsi="ＤＦ平成明朝体W3"/>
          <w:color w:val="000000"/>
          <w:sz w:val="21"/>
          <w:szCs w:val="21"/>
        </w:rPr>
        <w:t>池の周辺には</w:t>
      </w:r>
      <w:r w:rsidR="004A3449" w:rsidRPr="00CB6CCC">
        <w:rPr>
          <w:rFonts w:ascii="ＤＦ平成ゴシック体W5" w:eastAsia="ＤＦ平成ゴシック体W5" w:hAnsi="ＤＦ平成ゴシック体W5"/>
          <w:color w:val="000000"/>
          <w:sz w:val="21"/>
          <w:szCs w:val="21"/>
        </w:rPr>
        <w:t>南阿波ピクニック公園</w:t>
      </w:r>
      <w:r w:rsidR="004A3449" w:rsidRPr="004A3449">
        <w:rPr>
          <w:rFonts w:ascii="ＤＦ平成明朝体W3" w:eastAsia="ＤＦ平成明朝体W3" w:hAnsi="ＤＦ平成明朝体W3"/>
          <w:color w:val="000000"/>
          <w:sz w:val="21"/>
          <w:szCs w:val="21"/>
        </w:rPr>
        <w:t>や</w:t>
      </w:r>
      <w:r w:rsidR="004A3449" w:rsidRPr="00CB6CCC">
        <w:rPr>
          <w:rFonts w:ascii="ＤＦ平成ゴシック体W5" w:eastAsia="ＤＦ平成ゴシック体W5" w:hAnsi="ＤＦ平成ゴシック体W5"/>
          <w:color w:val="000000"/>
          <w:sz w:val="21"/>
          <w:szCs w:val="21"/>
        </w:rPr>
        <w:t>蛇王運動公園</w:t>
      </w:r>
      <w:r w:rsidR="004A3449" w:rsidRPr="004A3449">
        <w:rPr>
          <w:rFonts w:ascii="ＤＦ平成明朝体W3" w:eastAsia="ＤＦ平成明朝体W3" w:hAnsi="ＤＦ平成明朝体W3"/>
          <w:color w:val="000000"/>
          <w:sz w:val="21"/>
          <w:szCs w:val="21"/>
        </w:rPr>
        <w:t>、浅川湾岸まで続く遊歩道も設けられ自然を満喫することができ</w:t>
      </w:r>
      <w:r w:rsidR="00A70997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る。</w:t>
      </w:r>
    </w:p>
    <w:p w14:paraId="310AF1A7" w14:textId="7A20272D" w:rsidR="00C06CDF" w:rsidRPr="00A70997" w:rsidRDefault="00A70997" w:rsidP="00A70997">
      <w:pPr>
        <w:ind w:firstLineChars="100" w:firstLine="193"/>
        <w:rPr>
          <w:rFonts w:ascii="ＤＦ平成明朝体W3" w:eastAsia="ＤＦ平成明朝体W3" w:hAnsi="ＤＦ平成明朝体W3"/>
          <w:color w:val="000000"/>
          <w:sz w:val="21"/>
          <w:szCs w:val="21"/>
        </w:rPr>
      </w:pPr>
      <w:r w:rsidRPr="00A70997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</w:rPr>
        <w:t>ま</w:t>
      </w:r>
      <w:r w:rsidR="004E1710" w:rsidRPr="00A70997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</w:rPr>
        <w:t>ぜのおか</w:t>
      </w:r>
      <w:r w:rsidR="004E1710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から五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分</w:t>
      </w:r>
      <w:r w:rsidR="004E1710"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、</w:t>
      </w:r>
      <w:r>
        <w:rPr>
          <w:rFonts w:ascii="ＤＦ平成明朝体W3" w:eastAsia="ＤＦ平成明朝体W3" w:hAnsi="ＤＦ平成明朝体W3" w:hint="eastAsia"/>
          <w:color w:val="000000"/>
          <w:sz w:val="21"/>
          <w:szCs w:val="21"/>
        </w:rPr>
        <w:t>近くの</w:t>
      </w:r>
      <w:r w:rsidR="00941379" w:rsidRPr="00CB6CCC">
        <w:rPr>
          <w:rFonts w:ascii="ＤＦ平成ゴシック体W5" w:eastAsia="ＤＦ平成ゴシック体W5" w:hAnsi="ＤＦ平成ゴシック体W5" w:hint="eastAsia"/>
          <w:color w:val="000000"/>
          <w:sz w:val="21"/>
          <w:szCs w:val="21"/>
        </w:rPr>
        <w:t>木ノ元</w:t>
      </w:r>
      <w:r w:rsidR="004E1710" w:rsidRPr="00CB6CCC">
        <w:rPr>
          <w:rFonts w:ascii="ＤＦ平成ゴシック体W5" w:eastAsia="ＤＦ平成ゴシック体W5" w:hAnsi="ＤＦ平成ゴシック体W5" w:cs="Arial"/>
          <w:color w:val="252C34"/>
          <w:spacing w:val="23"/>
          <w:sz w:val="21"/>
          <w:szCs w:val="21"/>
          <w:shd w:val="clear" w:color="auto" w:fill="FFFFFF"/>
        </w:rPr>
        <w:t>展望台</w:t>
      </w:r>
      <w:r w:rsidR="004E1710"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からは</w:t>
      </w:r>
      <w:r w:rsidR="004E1710" w:rsidRPr="003E61EF">
        <w:rPr>
          <w:rFonts w:ascii="ＤＦ平成ゴシック体W5" w:eastAsia="ＤＦ平成ゴシック体W5" w:hAnsi="ＤＦ平成ゴシック体W5" w:cs="Arial"/>
          <w:color w:val="252C34"/>
          <w:spacing w:val="23"/>
          <w:sz w:val="21"/>
          <w:szCs w:val="21"/>
          <w:shd w:val="clear" w:color="auto" w:fill="FFFFFF"/>
        </w:rPr>
        <w:t>大里松原</w:t>
      </w:r>
      <w:r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海岸</w:t>
      </w:r>
      <w:r w:rsidR="004E1710"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が一望でき</w:t>
      </w:r>
      <w:r w:rsidR="004E1710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る。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全長四キロメートル、「</w:t>
      </w:r>
      <w:r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白砂青松百選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」</w:t>
      </w:r>
      <w:r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にも選ばれ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た海岸。生えている松の木は</w:t>
      </w:r>
      <w:r w:rsidR="0094137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約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十万本、</w:t>
      </w:r>
      <w:r w:rsidR="004E1710"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アカウミガメの産卵地としても知られてい</w:t>
      </w:r>
      <w:r w:rsidR="003E61E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る</w:t>
      </w:r>
      <w:r w:rsidR="004E1710" w:rsidRPr="004E1710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。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投げ釣りの名所として</w:t>
      </w:r>
      <w:r w:rsidR="0094137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釣り好きには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人気。松林の木漏れ日の中をゆったりと散策するのもいい。</w:t>
      </w:r>
    </w:p>
    <w:p w14:paraId="0628C132" w14:textId="5C788B9A" w:rsidR="003E61EF" w:rsidRDefault="003E61EF" w:rsidP="00146623">
      <w:pPr>
        <w:ind w:firstLineChars="100" w:firstLine="216"/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海南駅から「螢祭り」で有名な母川に沿って十分ほど走ると</w:t>
      </w:r>
      <w:r w:rsidRPr="003E61EF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浪切不動尊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がある。弘法大師が立てた</w:t>
      </w:r>
      <w:r w:rsidR="00BE7363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二本の</w:t>
      </w:r>
      <w:r w:rsidR="00BE7363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ab/>
      </w:r>
      <w:r w:rsidR="00BE7363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箸が芽を吹いて大木となった言われる杉の木の奥に不動尊はある。邪心を持った人は杉の隙間</w:t>
      </w:r>
      <w:r w:rsidR="0094137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に挟まれて</w:t>
      </w:r>
      <w:r w:rsidR="00BE7363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通れ</w:t>
      </w:r>
      <w:r w:rsidR="0094137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なくなる</w:t>
      </w:r>
      <w:r w:rsidR="00BE7363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と言われてい</w:t>
      </w:r>
      <w:r w:rsidR="00BE7363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lastRenderedPageBreak/>
        <w:t>る。</w:t>
      </w:r>
      <w:r w:rsidR="0094137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また、海から出た灯明がこの大樹に飛んで七晩光ったことから「灯明杉」とも呼ばれている。静けさに包まれた神聖な空間を体感できる。</w:t>
      </w:r>
    </w:p>
    <w:p w14:paraId="6B3BD66D" w14:textId="648840C7" w:rsidR="003E61EF" w:rsidRPr="004E1710" w:rsidRDefault="003E61EF" w:rsidP="00146623">
      <w:pPr>
        <w:ind w:firstLineChars="100" w:firstLine="213"/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</w:pPr>
    </w:p>
    <w:sectPr w:rsidR="003E61EF" w:rsidRPr="004E1710" w:rsidSect="008541F9"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14C42" w14:textId="77777777" w:rsidR="00837DF9" w:rsidRDefault="00837DF9">
      <w:pPr>
        <w:spacing w:line="240" w:lineRule="auto"/>
      </w:pPr>
      <w:r>
        <w:separator/>
      </w:r>
    </w:p>
  </w:endnote>
  <w:endnote w:type="continuationSeparator" w:id="0">
    <w:p w14:paraId="1895259B" w14:textId="77777777" w:rsidR="00837DF9" w:rsidRDefault="00837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3906" w14:textId="77777777" w:rsidR="00837DF9" w:rsidRDefault="00837DF9">
      <w:pPr>
        <w:spacing w:line="240" w:lineRule="auto"/>
      </w:pPr>
      <w:r>
        <w:separator/>
      </w:r>
    </w:p>
  </w:footnote>
  <w:footnote w:type="continuationSeparator" w:id="0">
    <w:p w14:paraId="645B272E" w14:textId="77777777" w:rsidR="00837DF9" w:rsidRDefault="00837D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5015F"/>
    <w:rsid w:val="00072D27"/>
    <w:rsid w:val="00083610"/>
    <w:rsid w:val="00083C22"/>
    <w:rsid w:val="00086E87"/>
    <w:rsid w:val="000871A8"/>
    <w:rsid w:val="000A036B"/>
    <w:rsid w:val="000A6C9C"/>
    <w:rsid w:val="000B716E"/>
    <w:rsid w:val="000C444C"/>
    <w:rsid w:val="000D0E4A"/>
    <w:rsid w:val="000F11B9"/>
    <w:rsid w:val="00102341"/>
    <w:rsid w:val="00105960"/>
    <w:rsid w:val="001073CE"/>
    <w:rsid w:val="00121553"/>
    <w:rsid w:val="00131CAB"/>
    <w:rsid w:val="00146623"/>
    <w:rsid w:val="001D0BD1"/>
    <w:rsid w:val="001E3EEE"/>
    <w:rsid w:val="002017AC"/>
    <w:rsid w:val="002359ED"/>
    <w:rsid w:val="00252520"/>
    <w:rsid w:val="002625F9"/>
    <w:rsid w:val="002631F7"/>
    <w:rsid w:val="0026484A"/>
    <w:rsid w:val="0026504D"/>
    <w:rsid w:val="00276926"/>
    <w:rsid w:val="00281907"/>
    <w:rsid w:val="002A67C8"/>
    <w:rsid w:val="002B40B7"/>
    <w:rsid w:val="002C34B6"/>
    <w:rsid w:val="002C5D75"/>
    <w:rsid w:val="002F77B4"/>
    <w:rsid w:val="00301789"/>
    <w:rsid w:val="00325194"/>
    <w:rsid w:val="003279EC"/>
    <w:rsid w:val="00331465"/>
    <w:rsid w:val="003728E3"/>
    <w:rsid w:val="0038032D"/>
    <w:rsid w:val="0038398D"/>
    <w:rsid w:val="003962D3"/>
    <w:rsid w:val="003C7D9D"/>
    <w:rsid w:val="003E3A63"/>
    <w:rsid w:val="003E61EF"/>
    <w:rsid w:val="0045699D"/>
    <w:rsid w:val="00457BEB"/>
    <w:rsid w:val="00461B2E"/>
    <w:rsid w:val="0047009E"/>
    <w:rsid w:val="00482CFC"/>
    <w:rsid w:val="00487996"/>
    <w:rsid w:val="00491910"/>
    <w:rsid w:val="004A3449"/>
    <w:rsid w:val="004A3D03"/>
    <w:rsid w:val="004B6D7F"/>
    <w:rsid w:val="004D785F"/>
    <w:rsid w:val="004E1710"/>
    <w:rsid w:val="004E744B"/>
    <w:rsid w:val="004E7A51"/>
    <w:rsid w:val="004F7760"/>
    <w:rsid w:val="00520AC9"/>
    <w:rsid w:val="00555A7E"/>
    <w:rsid w:val="00594254"/>
    <w:rsid w:val="005950A9"/>
    <w:rsid w:val="00597BDE"/>
    <w:rsid w:val="005B6EB8"/>
    <w:rsid w:val="005F6C34"/>
    <w:rsid w:val="00614CAB"/>
    <w:rsid w:val="00616EDB"/>
    <w:rsid w:val="00633BC0"/>
    <w:rsid w:val="00661DE5"/>
    <w:rsid w:val="006706DE"/>
    <w:rsid w:val="0069487E"/>
    <w:rsid w:val="006A4B15"/>
    <w:rsid w:val="006A648B"/>
    <w:rsid w:val="006B0B82"/>
    <w:rsid w:val="006B7EF2"/>
    <w:rsid w:val="006C3B5F"/>
    <w:rsid w:val="006D3379"/>
    <w:rsid w:val="006D3A72"/>
    <w:rsid w:val="006F53EE"/>
    <w:rsid w:val="007007E9"/>
    <w:rsid w:val="007036FE"/>
    <w:rsid w:val="00717507"/>
    <w:rsid w:val="007263B8"/>
    <w:rsid w:val="00726D9C"/>
    <w:rsid w:val="00726F2C"/>
    <w:rsid w:val="00736D30"/>
    <w:rsid w:val="00742FF3"/>
    <w:rsid w:val="00751E17"/>
    <w:rsid w:val="00763C49"/>
    <w:rsid w:val="00794B27"/>
    <w:rsid w:val="007A0CA7"/>
    <w:rsid w:val="007A315A"/>
    <w:rsid w:val="007A73CB"/>
    <w:rsid w:val="007A7846"/>
    <w:rsid w:val="007B2795"/>
    <w:rsid w:val="007C6C0E"/>
    <w:rsid w:val="007D50A5"/>
    <w:rsid w:val="007E31C2"/>
    <w:rsid w:val="007F66F5"/>
    <w:rsid w:val="00812400"/>
    <w:rsid w:val="0082203C"/>
    <w:rsid w:val="008360A8"/>
    <w:rsid w:val="00837DF9"/>
    <w:rsid w:val="008416E0"/>
    <w:rsid w:val="008541F9"/>
    <w:rsid w:val="00897BFF"/>
    <w:rsid w:val="008C61B9"/>
    <w:rsid w:val="008E3B8F"/>
    <w:rsid w:val="00912477"/>
    <w:rsid w:val="009139AF"/>
    <w:rsid w:val="00932A8C"/>
    <w:rsid w:val="00941379"/>
    <w:rsid w:val="00943B06"/>
    <w:rsid w:val="00945864"/>
    <w:rsid w:val="00966433"/>
    <w:rsid w:val="009853E9"/>
    <w:rsid w:val="00996E16"/>
    <w:rsid w:val="009B53A0"/>
    <w:rsid w:val="009B53A5"/>
    <w:rsid w:val="009B69C5"/>
    <w:rsid w:val="009F72A7"/>
    <w:rsid w:val="00A05B53"/>
    <w:rsid w:val="00A10EF9"/>
    <w:rsid w:val="00A119D9"/>
    <w:rsid w:val="00A1309F"/>
    <w:rsid w:val="00A21BED"/>
    <w:rsid w:val="00A238B6"/>
    <w:rsid w:val="00A27D99"/>
    <w:rsid w:val="00A607AE"/>
    <w:rsid w:val="00A60D92"/>
    <w:rsid w:val="00A70997"/>
    <w:rsid w:val="00A77D5B"/>
    <w:rsid w:val="00A834D0"/>
    <w:rsid w:val="00A86EAC"/>
    <w:rsid w:val="00A923E7"/>
    <w:rsid w:val="00AA661C"/>
    <w:rsid w:val="00AC2F58"/>
    <w:rsid w:val="00B01DA4"/>
    <w:rsid w:val="00B369B4"/>
    <w:rsid w:val="00B53817"/>
    <w:rsid w:val="00B61F85"/>
    <w:rsid w:val="00B646E2"/>
    <w:rsid w:val="00BA3CC7"/>
    <w:rsid w:val="00BE7363"/>
    <w:rsid w:val="00BF3777"/>
    <w:rsid w:val="00BF457D"/>
    <w:rsid w:val="00BF4775"/>
    <w:rsid w:val="00C06CDF"/>
    <w:rsid w:val="00CA0C45"/>
    <w:rsid w:val="00CB5A1E"/>
    <w:rsid w:val="00CB6CCC"/>
    <w:rsid w:val="00CC3AB0"/>
    <w:rsid w:val="00CE4318"/>
    <w:rsid w:val="00CF12AE"/>
    <w:rsid w:val="00D1798D"/>
    <w:rsid w:val="00D25E70"/>
    <w:rsid w:val="00D333E8"/>
    <w:rsid w:val="00D5738D"/>
    <w:rsid w:val="00D902A4"/>
    <w:rsid w:val="00DA461F"/>
    <w:rsid w:val="00DB2323"/>
    <w:rsid w:val="00DB331E"/>
    <w:rsid w:val="00DB37C3"/>
    <w:rsid w:val="00DC4E21"/>
    <w:rsid w:val="00DD5358"/>
    <w:rsid w:val="00E03DFD"/>
    <w:rsid w:val="00E224A0"/>
    <w:rsid w:val="00E254F0"/>
    <w:rsid w:val="00E309DF"/>
    <w:rsid w:val="00E4313F"/>
    <w:rsid w:val="00E51168"/>
    <w:rsid w:val="00E55B4B"/>
    <w:rsid w:val="00E72A21"/>
    <w:rsid w:val="00E7715A"/>
    <w:rsid w:val="00EB700D"/>
    <w:rsid w:val="00F21B8C"/>
    <w:rsid w:val="00F33B83"/>
    <w:rsid w:val="00F41B42"/>
    <w:rsid w:val="00F54BD0"/>
    <w:rsid w:val="00F564CC"/>
    <w:rsid w:val="00F94300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0AAB743D-AA5E-4BFC-A6B7-1FEA48D3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semiHidden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164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8</cp:revision>
  <dcterms:created xsi:type="dcterms:W3CDTF">2026-04-27T07:19:00Z</dcterms:created>
  <dcterms:modified xsi:type="dcterms:W3CDTF">2026-05-06T02:07:00Z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