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C1CB" w14:textId="77777777" w:rsidR="00654023" w:rsidRPr="0045498A" w:rsidRDefault="00654023" w:rsidP="00B43D8F">
      <w:pPr>
        <w:jc w:val="both"/>
        <w:rPr>
          <w:rFonts w:ascii="ＭＳ 明朝" w:eastAsia="ＭＳ 明朝" w:hAnsi="ＭＳ 明朝"/>
          <w:sz w:val="22"/>
          <w:szCs w:val="22"/>
        </w:rPr>
      </w:pPr>
    </w:p>
    <w:p w14:paraId="1E242E59" w14:textId="569E588D" w:rsidR="004719CC" w:rsidRPr="0045498A" w:rsidRDefault="00B43D8F" w:rsidP="00B43D8F">
      <w:pPr>
        <w:jc w:val="both"/>
        <w:rPr>
          <w:rFonts w:ascii="ＭＳ 明朝" w:eastAsia="ＭＳ 明朝" w:hAnsi="ＭＳ 明朝"/>
          <w:sz w:val="22"/>
          <w:szCs w:val="22"/>
        </w:rPr>
      </w:pPr>
      <w:r w:rsidRPr="0045498A">
        <w:rPr>
          <w:rFonts w:ascii="ＭＳ 明朝" w:eastAsia="ＭＳ 明朝" w:hAnsi="ＭＳ 明朝" w:hint="eastAsia"/>
          <w:sz w:val="22"/>
          <w:szCs w:val="22"/>
          <w:eastAsianLayout w:id="-443372288" w:vert="1" w:vertCompress="1"/>
        </w:rPr>
        <w:t>36</w:t>
      </w:r>
      <w:r w:rsidR="00A801CB" w:rsidRPr="0045498A">
        <w:rPr>
          <w:rFonts w:ascii="ＭＳ 明朝" w:eastAsia="ＭＳ 明朝" w:hAnsi="ＭＳ 明朝" w:hint="eastAsia"/>
          <w:sz w:val="22"/>
          <w:szCs w:val="22"/>
        </w:rPr>
        <w:t>小松島港</w:t>
      </w:r>
    </w:p>
    <w:p w14:paraId="05B69E75" w14:textId="77777777" w:rsidR="004719CC" w:rsidRPr="0045498A" w:rsidRDefault="004719CC" w:rsidP="00B43D8F">
      <w:pPr>
        <w:jc w:val="both"/>
        <w:rPr>
          <w:rFonts w:ascii="ＭＳ 明朝" w:eastAsia="ＭＳ 明朝" w:hAnsi="ＭＳ 明朝"/>
          <w:sz w:val="22"/>
          <w:szCs w:val="22"/>
        </w:rPr>
      </w:pPr>
    </w:p>
    <w:p w14:paraId="7FE64380" w14:textId="77777777" w:rsidR="00654023" w:rsidRPr="0045498A" w:rsidRDefault="00654023" w:rsidP="00B43D8F">
      <w:pPr>
        <w:jc w:val="both"/>
        <w:rPr>
          <w:rFonts w:ascii="ＭＳ 明朝" w:eastAsia="ＭＳ 明朝" w:hAnsi="ＭＳ 明朝"/>
          <w:sz w:val="22"/>
          <w:szCs w:val="22"/>
        </w:rPr>
      </w:pPr>
    </w:p>
    <w:p w14:paraId="26134EF3" w14:textId="77777777" w:rsidR="00654023" w:rsidRPr="0045498A" w:rsidRDefault="00654023" w:rsidP="00B43D8F">
      <w:pPr>
        <w:jc w:val="both"/>
        <w:rPr>
          <w:rFonts w:ascii="ＭＳ 明朝" w:eastAsia="ＭＳ 明朝" w:hAnsi="ＭＳ 明朝"/>
          <w:sz w:val="22"/>
          <w:szCs w:val="22"/>
        </w:rPr>
      </w:pPr>
    </w:p>
    <w:p w14:paraId="4F55D14C" w14:textId="5D0D8D16" w:rsidR="00AE5E9B" w:rsidRPr="0045498A" w:rsidRDefault="00A801CB" w:rsidP="00B43D8F">
      <w:pPr>
        <w:ind w:firstLineChars="100" w:firstLine="318"/>
        <w:jc w:val="both"/>
        <w:rPr>
          <w:rFonts w:ascii="ＭＳ 明朝" w:eastAsia="ＭＳ 明朝" w:hAnsi="ＭＳ 明朝"/>
          <w:sz w:val="22"/>
          <w:szCs w:val="22"/>
        </w:rPr>
      </w:pPr>
      <w:r w:rsidRPr="0045498A">
        <w:rPr>
          <w:rFonts w:ascii="ＭＳ 明朝" w:eastAsia="ＭＳ 明朝" w:hAnsi="ＭＳ 明朝" w:hint="eastAsia"/>
          <w:sz w:val="22"/>
          <w:szCs w:val="22"/>
        </w:rPr>
        <w:t>小松島港は、徳島自動車道津田</w:t>
      </w:r>
      <w:r w:rsidR="00B43D8F" w:rsidRPr="0045498A">
        <w:rPr>
          <w:rFonts w:ascii="ＭＳ 明朝" w:eastAsia="ＭＳ 明朝" w:hAnsi="ＭＳ 明朝" w:hint="eastAsia"/>
          <w:sz w:val="22"/>
          <w:szCs w:val="22"/>
        </w:rPr>
        <w:t>ＩＣ</w:t>
      </w:r>
      <w:r w:rsidRPr="0045498A">
        <w:rPr>
          <w:rFonts w:ascii="ＭＳ 明朝" w:eastAsia="ＭＳ 明朝" w:hAnsi="ＭＳ 明朝" w:hint="eastAsia"/>
          <w:sz w:val="22"/>
          <w:szCs w:val="22"/>
        </w:rPr>
        <w:t>から小松島方面へ車で約</w:t>
      </w:r>
      <w:r w:rsidR="00B43D8F" w:rsidRPr="0045498A">
        <w:rPr>
          <w:rFonts w:ascii="ＭＳ 明朝" w:eastAsia="ＭＳ 明朝" w:hAnsi="ＭＳ 明朝" w:hint="eastAsia"/>
          <w:sz w:val="22"/>
          <w:szCs w:val="22"/>
        </w:rPr>
        <w:t>二十</w:t>
      </w:r>
      <w:r w:rsidRPr="0045498A">
        <w:rPr>
          <w:rFonts w:ascii="ＭＳ 明朝" w:eastAsia="ＭＳ 明朝" w:hAnsi="ＭＳ 明朝" w:hint="eastAsia"/>
          <w:sz w:val="22"/>
          <w:szCs w:val="22"/>
        </w:rPr>
        <w:t>分、</w:t>
      </w:r>
      <w:r w:rsidR="00B43D8F" w:rsidRPr="0045498A">
        <w:rPr>
          <w:rFonts w:ascii="ＭＳ 明朝" w:eastAsia="ＭＳ 明朝" w:hAnsi="ＭＳ 明朝" w:hint="eastAsia"/>
          <w:sz w:val="22"/>
          <w:szCs w:val="22"/>
        </w:rPr>
        <w:t>ＪＲ</w:t>
      </w:r>
      <w:r w:rsidRPr="0045498A">
        <w:rPr>
          <w:rFonts w:ascii="ＭＳ 明朝" w:eastAsia="ＭＳ 明朝" w:hAnsi="ＭＳ 明朝" w:hint="eastAsia"/>
          <w:sz w:val="22"/>
          <w:szCs w:val="22"/>
        </w:rPr>
        <w:t>南小松島駅から徒歩</w:t>
      </w:r>
      <w:r w:rsidR="00B43D8F" w:rsidRPr="0045498A">
        <w:rPr>
          <w:rFonts w:ascii="ＭＳ 明朝" w:eastAsia="ＭＳ 明朝" w:hAnsi="ＭＳ 明朝" w:hint="eastAsia"/>
          <w:sz w:val="22"/>
          <w:szCs w:val="22"/>
        </w:rPr>
        <w:t>十</w:t>
      </w:r>
      <w:r w:rsidRPr="0045498A">
        <w:rPr>
          <w:rFonts w:ascii="ＭＳ 明朝" w:eastAsia="ＭＳ 明朝" w:hAnsi="ＭＳ 明朝" w:hint="eastAsia"/>
          <w:sz w:val="22"/>
          <w:szCs w:val="22"/>
        </w:rPr>
        <w:t>分</w:t>
      </w:r>
      <w:r w:rsidR="00C25810" w:rsidRPr="0045498A">
        <w:rPr>
          <w:rFonts w:ascii="ＭＳ 明朝" w:eastAsia="ＭＳ 明朝" w:hAnsi="ＭＳ 明朝" w:hint="eastAsia"/>
          <w:sz w:val="22"/>
          <w:szCs w:val="22"/>
        </w:rPr>
        <w:t>の</w:t>
      </w:r>
      <w:r w:rsidRPr="0045498A">
        <w:rPr>
          <w:rFonts w:ascii="ＭＳ 明朝" w:eastAsia="ＭＳ 明朝" w:hAnsi="ＭＳ 明朝" w:hint="eastAsia"/>
          <w:sz w:val="22"/>
          <w:szCs w:val="22"/>
        </w:rPr>
        <w:t>場所にある。清らかな水や緑豊かな山林、美しい海浜など自然</w:t>
      </w:r>
      <w:r w:rsidR="00C25810" w:rsidRPr="0045498A">
        <w:rPr>
          <w:rFonts w:ascii="ＭＳ 明朝" w:eastAsia="ＭＳ 明朝" w:hAnsi="ＭＳ 明朝" w:hint="eastAsia"/>
          <w:sz w:val="22"/>
          <w:szCs w:val="22"/>
        </w:rPr>
        <w:t>環境</w:t>
      </w:r>
      <w:r w:rsidRPr="0045498A">
        <w:rPr>
          <w:rFonts w:ascii="ＭＳ 明朝" w:eastAsia="ＭＳ 明朝" w:hAnsi="ＭＳ 明朝" w:hint="eastAsia"/>
          <w:sz w:val="22"/>
          <w:szCs w:val="22"/>
        </w:rPr>
        <w:t>に恵まれた小松島市。その中心に古くから瀬戸内海、紀伊水道に接する四国屈指の良港として栄えてきた小松島港。四国の東玄関として客船やフェリーが発着し、大勢の人の出入りが絶えなかった客船航路は明石海峡大橋の開通に伴い廃止され久しい。</w:t>
      </w:r>
      <w:r w:rsidR="001D6CC4" w:rsidRPr="0045498A">
        <w:rPr>
          <w:rFonts w:ascii="ＭＳ 明朝" w:eastAsia="ＭＳ 明朝" w:hAnsi="ＭＳ 明朝" w:hint="eastAsia"/>
          <w:sz w:val="22"/>
          <w:szCs w:val="22"/>
        </w:rPr>
        <w:t>現在の小松島港は</w:t>
      </w:r>
      <w:r w:rsidRPr="0045498A">
        <w:rPr>
          <w:rFonts w:ascii="ＭＳ 明朝" w:eastAsia="ＭＳ 明朝" w:hAnsi="ＭＳ 明朝" w:hint="eastAsia"/>
          <w:sz w:val="22"/>
          <w:szCs w:val="22"/>
        </w:rPr>
        <w:t>、徳島市から小松島市にかけて</w:t>
      </w:r>
      <w:r w:rsidR="00B43D8F" w:rsidRPr="0045498A">
        <w:rPr>
          <w:rFonts w:ascii="ＭＳ 明朝" w:eastAsia="ＭＳ 明朝" w:hAnsi="ＭＳ 明朝" w:hint="eastAsia"/>
          <w:sz w:val="22"/>
          <w:szCs w:val="22"/>
        </w:rPr>
        <w:t>四</w:t>
      </w:r>
      <w:r w:rsidRPr="0045498A">
        <w:rPr>
          <w:rFonts w:ascii="ＭＳ 明朝" w:eastAsia="ＭＳ 明朝" w:hAnsi="ＭＳ 明朝" w:hint="eastAsia"/>
          <w:sz w:val="22"/>
          <w:szCs w:val="22"/>
        </w:rPr>
        <w:t>つの岸壁（沖洲・本港・金磯・赤石）を持つ国際・地域物流の拠点となっている</w:t>
      </w:r>
      <w:r w:rsidR="00A548D7" w:rsidRPr="0045498A">
        <w:rPr>
          <w:rFonts w:ascii="ＭＳ 明朝" w:eastAsia="ＭＳ 明朝" w:hAnsi="ＭＳ 明朝" w:hint="eastAsia"/>
          <w:sz w:val="22"/>
          <w:szCs w:val="22"/>
        </w:rPr>
        <w:t>広域港。大型コンテナ船、国内外の豪華クルーズ船、貨物船なども寄港する。中でも</w:t>
      </w:r>
      <w:r w:rsidR="00C25810" w:rsidRPr="0045498A">
        <w:rPr>
          <w:rFonts w:ascii="ＭＳ 明朝" w:eastAsia="ＭＳ 明朝" w:hAnsi="ＭＳ 明朝" w:hint="eastAsia"/>
          <w:sz w:val="22"/>
          <w:szCs w:val="22"/>
        </w:rPr>
        <w:t>赤石岸壁に佇む</w:t>
      </w:r>
      <w:r w:rsidR="00A548D7" w:rsidRPr="0045498A">
        <w:rPr>
          <w:rFonts w:ascii="ＭＳ 明朝" w:eastAsia="ＭＳ 明朝" w:hAnsi="ＭＳ 明朝" w:hint="eastAsia"/>
          <w:sz w:val="22"/>
          <w:szCs w:val="22"/>
        </w:rPr>
        <w:t>ガントリークレーン</w:t>
      </w:r>
      <w:r w:rsidR="00C25810" w:rsidRPr="0045498A">
        <w:rPr>
          <w:rFonts w:ascii="ＭＳ 明朝" w:eastAsia="ＭＳ 明朝" w:hAnsi="ＭＳ 明朝" w:hint="eastAsia"/>
          <w:sz w:val="22"/>
          <w:szCs w:val="22"/>
        </w:rPr>
        <w:t>は</w:t>
      </w:r>
      <w:r w:rsidR="00A548D7" w:rsidRPr="0045498A">
        <w:rPr>
          <w:rFonts w:ascii="ＭＳ 明朝" w:eastAsia="ＭＳ 明朝" w:hAnsi="ＭＳ 明朝" w:hint="eastAsia"/>
          <w:sz w:val="22"/>
          <w:szCs w:val="22"/>
        </w:rPr>
        <w:t>通称キリン</w:t>
      </w:r>
      <w:r w:rsidR="00C25810" w:rsidRPr="0045498A">
        <w:rPr>
          <w:rFonts w:ascii="ＭＳ 明朝" w:eastAsia="ＭＳ 明朝" w:hAnsi="ＭＳ 明朝" w:hint="eastAsia"/>
          <w:sz w:val="22"/>
          <w:szCs w:val="22"/>
        </w:rPr>
        <w:t>と呼ばれ、</w:t>
      </w:r>
      <w:r w:rsidR="00A548D7" w:rsidRPr="0045498A">
        <w:rPr>
          <w:rFonts w:ascii="ＭＳ 明朝" w:eastAsia="ＭＳ 明朝" w:hAnsi="ＭＳ 明朝" w:hint="eastAsia"/>
          <w:sz w:val="22"/>
          <w:szCs w:val="22"/>
        </w:rPr>
        <w:t>その巨大な姿から港のシンボル的な存在で注目を浴びている。沿岸地域は、ドッグや造船所、魚市場など海に</w:t>
      </w:r>
      <w:r w:rsidR="00A548D7" w:rsidRPr="0045498A">
        <w:rPr>
          <w:rFonts w:ascii="ＭＳ 明朝" w:eastAsia="ＭＳ 明朝" w:hAnsi="ＭＳ 明朝" w:hint="eastAsia"/>
          <w:sz w:val="22"/>
          <w:szCs w:val="22"/>
        </w:rPr>
        <w:t>関わる産業</w:t>
      </w:r>
      <w:r w:rsidR="00C25810" w:rsidRPr="0045498A">
        <w:rPr>
          <w:rFonts w:ascii="ＭＳ 明朝" w:eastAsia="ＭＳ 明朝" w:hAnsi="ＭＳ 明朝" w:hint="eastAsia"/>
          <w:sz w:val="22"/>
          <w:szCs w:val="22"/>
        </w:rPr>
        <w:t>で</w:t>
      </w:r>
      <w:r w:rsidR="00AE5E9B" w:rsidRPr="0045498A">
        <w:rPr>
          <w:rFonts w:ascii="ＭＳ 明朝" w:eastAsia="ＭＳ 明朝" w:hAnsi="ＭＳ 明朝" w:hint="eastAsia"/>
          <w:sz w:val="22"/>
          <w:szCs w:val="22"/>
        </w:rPr>
        <w:t>栄えている</w:t>
      </w:r>
      <w:r w:rsidR="00C25810" w:rsidRPr="0045498A">
        <w:rPr>
          <w:rFonts w:ascii="ＭＳ 明朝" w:eastAsia="ＭＳ 明朝" w:hAnsi="ＭＳ 明朝" w:hint="eastAsia"/>
          <w:sz w:val="22"/>
          <w:szCs w:val="22"/>
        </w:rPr>
        <w:t>。</w:t>
      </w:r>
    </w:p>
    <w:p w14:paraId="3D73D677" w14:textId="1D91D185" w:rsidR="000B48B9" w:rsidRPr="0045498A" w:rsidRDefault="00A548D7" w:rsidP="00B43D8F">
      <w:pPr>
        <w:ind w:firstLineChars="100" w:firstLine="318"/>
        <w:jc w:val="both"/>
        <w:rPr>
          <w:rFonts w:ascii="ＭＳ 明朝" w:eastAsia="ＭＳ 明朝" w:hAnsi="ＭＳ 明朝"/>
          <w:sz w:val="22"/>
          <w:szCs w:val="22"/>
        </w:rPr>
      </w:pPr>
      <w:r w:rsidRPr="0045498A">
        <w:rPr>
          <w:rFonts w:ascii="ＭＳ 明朝" w:eastAsia="ＭＳ 明朝" w:hAnsi="ＭＳ 明朝" w:hint="eastAsia"/>
          <w:sz w:val="22"/>
          <w:szCs w:val="22"/>
        </w:rPr>
        <w:t>港湾</w:t>
      </w:r>
      <w:r w:rsidR="00EC0133" w:rsidRPr="0045498A">
        <w:rPr>
          <w:rFonts w:ascii="ＭＳ 明朝" w:eastAsia="ＭＳ 明朝" w:hAnsi="ＭＳ 明朝" w:hint="eastAsia"/>
          <w:sz w:val="22"/>
          <w:szCs w:val="22"/>
        </w:rPr>
        <w:t>すぐ</w:t>
      </w:r>
      <w:r w:rsidR="001D6CC4" w:rsidRPr="0045498A">
        <w:rPr>
          <w:rFonts w:ascii="ＭＳ 明朝" w:eastAsia="ＭＳ 明朝" w:hAnsi="ＭＳ 明朝" w:hint="eastAsia"/>
          <w:sz w:val="22"/>
          <w:szCs w:val="22"/>
        </w:rPr>
        <w:t>近く</w:t>
      </w:r>
      <w:r w:rsidR="00EC0133" w:rsidRPr="0045498A">
        <w:rPr>
          <w:rFonts w:ascii="ＭＳ 明朝" w:eastAsia="ＭＳ 明朝" w:hAnsi="ＭＳ 明朝" w:hint="eastAsia"/>
          <w:sz w:val="22"/>
          <w:szCs w:val="22"/>
        </w:rPr>
        <w:t>の</w:t>
      </w:r>
      <w:r w:rsidRPr="0045498A">
        <w:rPr>
          <w:rFonts w:ascii="ＭＳ 明朝" w:eastAsia="ＭＳ 明朝" w:hAnsi="ＭＳ 明朝" w:hint="eastAsia"/>
          <w:sz w:val="22"/>
          <w:szCs w:val="22"/>
        </w:rPr>
        <w:t>しおかぜ公園</w:t>
      </w:r>
      <w:r w:rsidR="00EC0133" w:rsidRPr="0045498A">
        <w:rPr>
          <w:rFonts w:ascii="ＭＳ 明朝" w:eastAsia="ＭＳ 明朝" w:hAnsi="ＭＳ 明朝" w:hint="eastAsia"/>
          <w:sz w:val="22"/>
          <w:szCs w:val="22"/>
        </w:rPr>
        <w:t>には</w:t>
      </w:r>
      <w:r w:rsidRPr="0045498A">
        <w:rPr>
          <w:rFonts w:ascii="ＭＳ 明朝" w:eastAsia="ＭＳ 明朝" w:hAnsi="ＭＳ 明朝" w:hint="eastAsia"/>
          <w:sz w:val="22"/>
          <w:szCs w:val="22"/>
        </w:rPr>
        <w:t>、無料駐車場や公衆トイレも完備され、市民の憩える港となっている。かつての港跡はウッドデッキが敷き詰められ、ワシントンヤシが海風に揺れる。波おだやかな日は浮桟橋や埠頭に釣りを楽しむ老若男女の姿がある。</w:t>
      </w:r>
    </w:p>
    <w:p w14:paraId="18FFD792" w14:textId="4ED41131" w:rsidR="00C25810" w:rsidRPr="0045498A" w:rsidRDefault="00C25810" w:rsidP="00B43D8F">
      <w:pPr>
        <w:jc w:val="both"/>
        <w:rPr>
          <w:rFonts w:ascii="ＭＳ 明朝" w:eastAsia="ＭＳ 明朝" w:hAnsi="ＭＳ 明朝"/>
          <w:sz w:val="22"/>
          <w:szCs w:val="22"/>
        </w:rPr>
      </w:pPr>
      <w:r w:rsidRPr="0045498A">
        <w:rPr>
          <w:rFonts w:ascii="ＭＳ 明朝" w:eastAsia="ＭＳ 明朝" w:hAnsi="ＭＳ 明朝" w:hint="eastAsia"/>
          <w:sz w:val="22"/>
          <w:szCs w:val="22"/>
        </w:rPr>
        <w:t xml:space="preserve">　海の恵み豊かな漁港で</w:t>
      </w:r>
      <w:r w:rsidR="001D6CC4" w:rsidRPr="0045498A">
        <w:rPr>
          <w:rFonts w:ascii="ＭＳ 明朝" w:eastAsia="ＭＳ 明朝" w:hAnsi="ＭＳ 明朝" w:hint="eastAsia"/>
          <w:sz w:val="22"/>
          <w:szCs w:val="22"/>
        </w:rPr>
        <w:t>、</w:t>
      </w:r>
      <w:r w:rsidRPr="0045498A">
        <w:rPr>
          <w:rFonts w:ascii="ＭＳ 明朝" w:eastAsia="ＭＳ 明朝" w:hAnsi="ＭＳ 明朝" w:hint="eastAsia"/>
          <w:sz w:val="22"/>
          <w:szCs w:val="22"/>
        </w:rPr>
        <w:t>古くから鱧の本場と称されている。鱧の白身は脂が豊かで栄養価も高</w:t>
      </w:r>
      <w:r w:rsidR="00212382" w:rsidRPr="0045498A">
        <w:rPr>
          <w:rFonts w:ascii="ＭＳ 明朝" w:eastAsia="ＭＳ 明朝" w:hAnsi="ＭＳ 明朝" w:hint="eastAsia"/>
          <w:sz w:val="22"/>
          <w:szCs w:val="22"/>
        </w:rPr>
        <w:t>く、</w:t>
      </w:r>
      <w:r w:rsidRPr="0045498A">
        <w:rPr>
          <w:rFonts w:ascii="ＭＳ 明朝" w:eastAsia="ＭＳ 明朝" w:hAnsi="ＭＳ 明朝" w:hint="eastAsia"/>
          <w:sz w:val="22"/>
          <w:szCs w:val="22"/>
        </w:rPr>
        <w:t>骨切りにより素朴な柔らかさ引き出される。また、和田島ちりめんや竹ちくわ、フィッシュ</w:t>
      </w:r>
      <w:r w:rsidR="00AC68DE" w:rsidRPr="0045498A">
        <w:rPr>
          <w:rFonts w:ascii="ＭＳ 明朝" w:eastAsia="ＭＳ 明朝" w:hAnsi="ＭＳ 明朝" w:hint="eastAsia"/>
          <w:sz w:val="22"/>
          <w:szCs w:val="22"/>
        </w:rPr>
        <w:t>カツ</w:t>
      </w:r>
      <w:r w:rsidRPr="0045498A">
        <w:rPr>
          <w:rFonts w:ascii="ＭＳ 明朝" w:eastAsia="ＭＳ 明朝" w:hAnsi="ＭＳ 明朝" w:hint="eastAsia"/>
          <w:sz w:val="22"/>
          <w:szCs w:val="22"/>
        </w:rPr>
        <w:t>などの水産加工食品も有名で</w:t>
      </w:r>
      <w:r w:rsidR="00212382" w:rsidRPr="0045498A">
        <w:rPr>
          <w:rFonts w:ascii="ＭＳ 明朝" w:eastAsia="ＭＳ 明朝" w:hAnsi="ＭＳ 明朝" w:hint="eastAsia"/>
          <w:sz w:val="22"/>
          <w:szCs w:val="22"/>
        </w:rPr>
        <w:t>、近辺には名産店や食事処もある。</w:t>
      </w:r>
    </w:p>
    <w:p w14:paraId="561F4FFF" w14:textId="13A77893" w:rsidR="00212382" w:rsidRPr="0045498A" w:rsidRDefault="00212382" w:rsidP="00B43D8F">
      <w:pPr>
        <w:jc w:val="both"/>
        <w:rPr>
          <w:rFonts w:ascii="ＭＳ 明朝" w:eastAsia="ＭＳ 明朝" w:hAnsi="ＭＳ 明朝"/>
          <w:sz w:val="22"/>
          <w:szCs w:val="22"/>
        </w:rPr>
      </w:pPr>
      <w:r w:rsidRPr="0045498A">
        <w:rPr>
          <w:rFonts w:ascii="ＭＳ 明朝" w:eastAsia="ＭＳ 明朝" w:hAnsi="ＭＳ 明朝" w:hint="eastAsia"/>
          <w:sz w:val="22"/>
          <w:szCs w:val="22"/>
        </w:rPr>
        <w:t xml:space="preserve">　毎年、海の日にちな</w:t>
      </w:r>
      <w:r w:rsidR="00413DAF" w:rsidRPr="0045498A">
        <w:rPr>
          <w:rFonts w:ascii="ＭＳ 明朝" w:eastAsia="ＭＳ 明朝" w:hAnsi="ＭＳ 明朝" w:hint="eastAsia"/>
          <w:sz w:val="22"/>
          <w:szCs w:val="22"/>
        </w:rPr>
        <w:t>み</w:t>
      </w:r>
      <w:r w:rsidRPr="0045498A">
        <w:rPr>
          <w:rFonts w:ascii="ＭＳ 明朝" w:eastAsia="ＭＳ 明朝" w:hAnsi="ＭＳ 明朝" w:hint="eastAsia"/>
          <w:sz w:val="22"/>
          <w:szCs w:val="22"/>
        </w:rPr>
        <w:t>小松島港まつりが開催され、阿波踊りや屋台で賑わう。特に最終日の納涼花火は迫力満点。水面に花火が映り染め、幻想的な光景である。阿波花火の発祥地として</w:t>
      </w:r>
      <w:r w:rsidR="00413DAF" w:rsidRPr="0045498A">
        <w:rPr>
          <w:rFonts w:ascii="ＭＳ 明朝" w:eastAsia="ＭＳ 明朝" w:hAnsi="ＭＳ 明朝" w:hint="eastAsia"/>
          <w:sz w:val="22"/>
          <w:szCs w:val="22"/>
        </w:rPr>
        <w:t>も</w:t>
      </w:r>
      <w:r w:rsidRPr="0045498A">
        <w:rPr>
          <w:rFonts w:ascii="ＭＳ 明朝" w:eastAsia="ＭＳ 明朝" w:hAnsi="ＭＳ 明朝" w:hint="eastAsia"/>
          <w:sz w:val="22"/>
          <w:szCs w:val="22"/>
        </w:rPr>
        <w:t>知られる小松島</w:t>
      </w:r>
      <w:r w:rsidR="001D6CC4" w:rsidRPr="0045498A">
        <w:rPr>
          <w:rFonts w:ascii="ＭＳ 明朝" w:eastAsia="ＭＳ 明朝" w:hAnsi="ＭＳ 明朝" w:hint="eastAsia"/>
          <w:sz w:val="22"/>
          <w:szCs w:val="22"/>
        </w:rPr>
        <w:t>を代表する</w:t>
      </w:r>
      <w:r w:rsidR="00EC0133" w:rsidRPr="0045498A">
        <w:rPr>
          <w:rFonts w:ascii="ＭＳ 明朝" w:eastAsia="ＭＳ 明朝" w:hAnsi="ＭＳ 明朝" w:hint="eastAsia"/>
          <w:sz w:val="22"/>
          <w:szCs w:val="22"/>
        </w:rPr>
        <w:t>、</w:t>
      </w:r>
      <w:r w:rsidRPr="0045498A">
        <w:rPr>
          <w:rFonts w:ascii="ＭＳ 明朝" w:eastAsia="ＭＳ 明朝" w:hAnsi="ＭＳ 明朝" w:hint="eastAsia"/>
          <w:sz w:val="22"/>
          <w:szCs w:val="22"/>
        </w:rPr>
        <w:t>夏</w:t>
      </w:r>
      <w:r w:rsidR="001D6CC4" w:rsidRPr="0045498A">
        <w:rPr>
          <w:rFonts w:ascii="ＭＳ 明朝" w:eastAsia="ＭＳ 明朝" w:hAnsi="ＭＳ 明朝" w:hint="eastAsia"/>
          <w:sz w:val="22"/>
          <w:szCs w:val="22"/>
        </w:rPr>
        <w:t>の</w:t>
      </w:r>
      <w:r w:rsidRPr="0045498A">
        <w:rPr>
          <w:rFonts w:ascii="ＭＳ 明朝" w:eastAsia="ＭＳ 明朝" w:hAnsi="ＭＳ 明朝" w:hint="eastAsia"/>
          <w:sz w:val="22"/>
          <w:szCs w:val="22"/>
        </w:rPr>
        <w:t>風物詩として小松島</w:t>
      </w:r>
      <w:r w:rsidR="00413DAF" w:rsidRPr="0045498A">
        <w:rPr>
          <w:rFonts w:ascii="ＭＳ 明朝" w:eastAsia="ＭＳ 明朝" w:hAnsi="ＭＳ 明朝" w:hint="eastAsia"/>
          <w:sz w:val="22"/>
          <w:szCs w:val="22"/>
        </w:rPr>
        <w:t>港全体が祭り一色に染まる。</w:t>
      </w:r>
    </w:p>
    <w:p w14:paraId="2DB5871F" w14:textId="0A66ACA0" w:rsidR="00413DAF" w:rsidRDefault="00413DAF" w:rsidP="00B43D8F">
      <w:pPr>
        <w:jc w:val="both"/>
        <w:rPr>
          <w:rFonts w:ascii="ＭＳ 明朝" w:eastAsia="ＭＳ 明朝" w:hAnsi="ＭＳ 明朝"/>
          <w:sz w:val="22"/>
          <w:szCs w:val="22"/>
        </w:rPr>
      </w:pPr>
      <w:r w:rsidRPr="0045498A">
        <w:rPr>
          <w:rFonts w:ascii="ＭＳ 明朝" w:eastAsia="ＭＳ 明朝" w:hAnsi="ＭＳ 明朝" w:hint="eastAsia"/>
          <w:sz w:val="22"/>
          <w:szCs w:val="22"/>
        </w:rPr>
        <w:t xml:space="preserve">　港近くのホール前には、昭和</w:t>
      </w:r>
      <w:r w:rsidR="00B43D8F" w:rsidRPr="0045498A">
        <w:rPr>
          <w:rFonts w:ascii="ＭＳ 明朝" w:eastAsia="ＭＳ 明朝" w:hAnsi="ＭＳ 明朝" w:hint="eastAsia"/>
          <w:sz w:val="22"/>
          <w:szCs w:val="22"/>
        </w:rPr>
        <w:t>六</w:t>
      </w:r>
      <w:r w:rsidRPr="0045498A">
        <w:rPr>
          <w:rFonts w:ascii="ＭＳ 明朝" w:eastAsia="ＭＳ 明朝" w:hAnsi="ＭＳ 明朝" w:hint="eastAsia"/>
          <w:sz w:val="22"/>
          <w:szCs w:val="22"/>
        </w:rPr>
        <w:t>年秋、神戸から初めて四国小松島に着いた歌人「与謝野鉄幹・晶子」の美しい歌碑が建立されて</w:t>
      </w:r>
      <w:r w:rsidR="001D6CC4" w:rsidRPr="0045498A">
        <w:rPr>
          <w:rFonts w:ascii="ＭＳ 明朝" w:eastAsia="ＭＳ 明朝" w:hAnsi="ＭＳ 明朝" w:hint="eastAsia"/>
          <w:sz w:val="22"/>
          <w:szCs w:val="22"/>
        </w:rPr>
        <w:t>いる。</w:t>
      </w:r>
      <w:r w:rsidRPr="0045498A">
        <w:rPr>
          <w:rFonts w:ascii="ＭＳ 明朝" w:eastAsia="ＭＳ 明朝" w:hAnsi="ＭＳ 明朝" w:hint="eastAsia"/>
          <w:sz w:val="22"/>
          <w:szCs w:val="22"/>
        </w:rPr>
        <w:t>吟行、講演、観光など生涯一度の阿波路へ</w:t>
      </w:r>
      <w:r w:rsidR="001D6CC4" w:rsidRPr="0045498A">
        <w:rPr>
          <w:rFonts w:ascii="ＭＳ 明朝" w:eastAsia="ＭＳ 明朝" w:hAnsi="ＭＳ 明朝" w:hint="eastAsia"/>
          <w:sz w:val="22"/>
          <w:szCs w:val="22"/>
        </w:rPr>
        <w:t>、</w:t>
      </w:r>
      <w:r w:rsidRPr="0045498A">
        <w:rPr>
          <w:rFonts w:ascii="ＭＳ 明朝" w:eastAsia="ＭＳ 明朝" w:hAnsi="ＭＳ 明朝" w:hint="eastAsia"/>
          <w:sz w:val="22"/>
          <w:szCs w:val="22"/>
        </w:rPr>
        <w:t>そして四国遍路へと</w:t>
      </w:r>
      <w:r w:rsidR="001D6CC4" w:rsidRPr="0045498A">
        <w:rPr>
          <w:rFonts w:ascii="ＭＳ 明朝" w:eastAsia="ＭＳ 明朝" w:hAnsi="ＭＳ 明朝" w:hint="eastAsia"/>
          <w:sz w:val="22"/>
          <w:szCs w:val="22"/>
        </w:rPr>
        <w:t>旅立たれ</w:t>
      </w:r>
      <w:r w:rsidR="00EC0133" w:rsidRPr="0045498A">
        <w:rPr>
          <w:rFonts w:ascii="ＭＳ 明朝" w:eastAsia="ＭＳ 明朝" w:hAnsi="ＭＳ 明朝" w:hint="eastAsia"/>
          <w:sz w:val="22"/>
          <w:szCs w:val="22"/>
        </w:rPr>
        <w:t>る</w:t>
      </w:r>
      <w:r w:rsidR="001D6CC4" w:rsidRPr="0045498A">
        <w:rPr>
          <w:rFonts w:ascii="ＭＳ 明朝" w:eastAsia="ＭＳ 明朝" w:hAnsi="ＭＳ 明朝" w:hint="eastAsia"/>
          <w:sz w:val="22"/>
          <w:szCs w:val="22"/>
        </w:rPr>
        <w:t>第一歩</w:t>
      </w:r>
      <w:r w:rsidR="001D6CC4" w:rsidRPr="0045498A">
        <w:rPr>
          <w:rFonts w:ascii="ＭＳ 明朝" w:eastAsia="ＭＳ 明朝" w:hAnsi="ＭＳ 明朝" w:hint="eastAsia"/>
          <w:sz w:val="22"/>
          <w:szCs w:val="22"/>
        </w:rPr>
        <w:lastRenderedPageBreak/>
        <w:t>の地。その記念に詠まれた夫婦の二首が刻まれている。</w:t>
      </w:r>
    </w:p>
    <w:p w14:paraId="18AEE68D" w14:textId="77777777" w:rsidR="00A91301" w:rsidRPr="003B11B8" w:rsidRDefault="00A91301" w:rsidP="00A91301">
      <w:pPr>
        <w:jc w:val="right"/>
        <w:rPr>
          <w:rFonts w:ascii="ＭＳ 明朝" w:eastAsia="ＭＳ 明朝" w:hAnsi="ＭＳ 明朝"/>
          <w:sz w:val="22"/>
          <w:szCs w:val="22"/>
        </w:rPr>
      </w:pPr>
      <w:r>
        <w:rPr>
          <w:rFonts w:ascii="ＭＳ 明朝" w:eastAsia="ＭＳ 明朝" w:hAnsi="ＭＳ 明朝" w:hint="eastAsia"/>
          <w:sz w:val="22"/>
          <w:szCs w:val="22"/>
        </w:rPr>
        <w:t>泉　千草</w:t>
      </w:r>
    </w:p>
    <w:sectPr w:rsidR="00A91301" w:rsidRPr="003B11B8" w:rsidSect="0045498A">
      <w:pgSz w:w="11906" w:h="16838" w:code="9"/>
      <w:pgMar w:top="510" w:right="510" w:bottom="510" w:left="510" w:header="851" w:footer="992" w:gutter="0"/>
      <w:cols w:num="2" w:space="420"/>
      <w:textDirection w:val="tbRl"/>
      <w:docGrid w:type="linesAndChars" w:linePitch="544" w:charSpace="20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25DE" w14:textId="77777777" w:rsidR="009118AA" w:rsidRDefault="009118AA" w:rsidP="003C45C6">
      <w:r>
        <w:separator/>
      </w:r>
    </w:p>
  </w:endnote>
  <w:endnote w:type="continuationSeparator" w:id="0">
    <w:p w14:paraId="402F2F54" w14:textId="77777777" w:rsidR="009118AA" w:rsidRDefault="009118AA" w:rsidP="003C4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F6E59" w14:textId="77777777" w:rsidR="009118AA" w:rsidRDefault="009118AA" w:rsidP="003C45C6">
      <w:r>
        <w:separator/>
      </w:r>
    </w:p>
  </w:footnote>
  <w:footnote w:type="continuationSeparator" w:id="0">
    <w:p w14:paraId="66B471C3" w14:textId="77777777" w:rsidR="009118AA" w:rsidRDefault="009118AA" w:rsidP="003C45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54"/>
  <w:drawingGridVerticalSpacing w:val="2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B9"/>
    <w:rsid w:val="000053A2"/>
    <w:rsid w:val="00077B40"/>
    <w:rsid w:val="000A1E65"/>
    <w:rsid w:val="000B3899"/>
    <w:rsid w:val="000B48B9"/>
    <w:rsid w:val="0018646D"/>
    <w:rsid w:val="001D6CC4"/>
    <w:rsid w:val="001E077B"/>
    <w:rsid w:val="00212382"/>
    <w:rsid w:val="002654C1"/>
    <w:rsid w:val="003C45C6"/>
    <w:rsid w:val="00413DAF"/>
    <w:rsid w:val="0045498A"/>
    <w:rsid w:val="004719CC"/>
    <w:rsid w:val="004B7C04"/>
    <w:rsid w:val="006321EF"/>
    <w:rsid w:val="00654023"/>
    <w:rsid w:val="00663E62"/>
    <w:rsid w:val="00795BFC"/>
    <w:rsid w:val="007D2424"/>
    <w:rsid w:val="009118AA"/>
    <w:rsid w:val="00A548D7"/>
    <w:rsid w:val="00A801CB"/>
    <w:rsid w:val="00A91301"/>
    <w:rsid w:val="00AA282B"/>
    <w:rsid w:val="00AB0B84"/>
    <w:rsid w:val="00AC68DE"/>
    <w:rsid w:val="00AE5E9B"/>
    <w:rsid w:val="00B43D8F"/>
    <w:rsid w:val="00C25810"/>
    <w:rsid w:val="00E7112E"/>
    <w:rsid w:val="00EC0133"/>
    <w:rsid w:val="00FB6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EA573"/>
  <w15:chartTrackingRefBased/>
  <w15:docId w15:val="{B417510A-4057-433C-8C0A-271DD0DB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48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48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48B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B48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48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48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48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48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48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48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48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48B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B48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48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48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48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48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48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48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48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48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48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48B9"/>
    <w:pPr>
      <w:spacing w:before="160" w:after="160"/>
      <w:jc w:val="center"/>
    </w:pPr>
    <w:rPr>
      <w:i/>
      <w:iCs/>
      <w:color w:val="404040" w:themeColor="text1" w:themeTint="BF"/>
    </w:rPr>
  </w:style>
  <w:style w:type="character" w:customStyle="1" w:styleId="a8">
    <w:name w:val="引用文 (文字)"/>
    <w:basedOn w:val="a0"/>
    <w:link w:val="a7"/>
    <w:uiPriority w:val="29"/>
    <w:rsid w:val="000B48B9"/>
    <w:rPr>
      <w:i/>
      <w:iCs/>
      <w:color w:val="404040" w:themeColor="text1" w:themeTint="BF"/>
    </w:rPr>
  </w:style>
  <w:style w:type="paragraph" w:styleId="a9">
    <w:name w:val="List Paragraph"/>
    <w:basedOn w:val="a"/>
    <w:uiPriority w:val="34"/>
    <w:qFormat/>
    <w:rsid w:val="000B48B9"/>
    <w:pPr>
      <w:ind w:left="720"/>
      <w:contextualSpacing/>
    </w:pPr>
  </w:style>
  <w:style w:type="character" w:styleId="21">
    <w:name w:val="Intense Emphasis"/>
    <w:basedOn w:val="a0"/>
    <w:uiPriority w:val="21"/>
    <w:qFormat/>
    <w:rsid w:val="000B48B9"/>
    <w:rPr>
      <w:i/>
      <w:iCs/>
      <w:color w:val="0F4761" w:themeColor="accent1" w:themeShade="BF"/>
    </w:rPr>
  </w:style>
  <w:style w:type="paragraph" w:styleId="22">
    <w:name w:val="Intense Quote"/>
    <w:basedOn w:val="a"/>
    <w:next w:val="a"/>
    <w:link w:val="23"/>
    <w:uiPriority w:val="30"/>
    <w:qFormat/>
    <w:rsid w:val="000B4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48B9"/>
    <w:rPr>
      <w:i/>
      <w:iCs/>
      <w:color w:val="0F4761" w:themeColor="accent1" w:themeShade="BF"/>
    </w:rPr>
  </w:style>
  <w:style w:type="character" w:styleId="24">
    <w:name w:val="Intense Reference"/>
    <w:basedOn w:val="a0"/>
    <w:uiPriority w:val="32"/>
    <w:qFormat/>
    <w:rsid w:val="000B48B9"/>
    <w:rPr>
      <w:b/>
      <w:bCs/>
      <w:smallCaps/>
      <w:color w:val="0F4761" w:themeColor="accent1" w:themeShade="BF"/>
      <w:spacing w:val="5"/>
    </w:rPr>
  </w:style>
  <w:style w:type="paragraph" w:styleId="aa">
    <w:name w:val="header"/>
    <w:basedOn w:val="a"/>
    <w:link w:val="ab"/>
    <w:uiPriority w:val="99"/>
    <w:unhideWhenUsed/>
    <w:rsid w:val="003C45C6"/>
    <w:pPr>
      <w:tabs>
        <w:tab w:val="center" w:pos="4252"/>
        <w:tab w:val="right" w:pos="8504"/>
      </w:tabs>
      <w:snapToGrid w:val="0"/>
    </w:pPr>
  </w:style>
  <w:style w:type="character" w:customStyle="1" w:styleId="ab">
    <w:name w:val="ヘッダー (文字)"/>
    <w:basedOn w:val="a0"/>
    <w:link w:val="aa"/>
    <w:uiPriority w:val="99"/>
    <w:rsid w:val="003C45C6"/>
  </w:style>
  <w:style w:type="paragraph" w:styleId="ac">
    <w:name w:val="footer"/>
    <w:basedOn w:val="a"/>
    <w:link w:val="ad"/>
    <w:uiPriority w:val="99"/>
    <w:unhideWhenUsed/>
    <w:rsid w:val="003C45C6"/>
    <w:pPr>
      <w:tabs>
        <w:tab w:val="center" w:pos="4252"/>
        <w:tab w:val="right" w:pos="8504"/>
      </w:tabs>
      <w:snapToGrid w:val="0"/>
    </w:pPr>
  </w:style>
  <w:style w:type="character" w:customStyle="1" w:styleId="ad">
    <w:name w:val="フッター (文字)"/>
    <w:basedOn w:val="a0"/>
    <w:link w:val="ac"/>
    <w:uiPriority w:val="99"/>
    <w:rsid w:val="003C4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129</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2026-05-12T07:04:00Z</cp:lastPrinted>
  <dcterms:created xsi:type="dcterms:W3CDTF">2026-05-11T06:54:00Z</dcterms:created>
  <dcterms:modified xsi:type="dcterms:W3CDTF">2026-05-18T02:52:00Z</dcterms:modified>
</cp:coreProperties>
</file>