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37509" w14:textId="74C1C104" w:rsidR="00BB5D3D" w:rsidRPr="006A3FAF" w:rsidRDefault="008E53C4" w:rsidP="005909EC">
      <w:pPr>
        <w:spacing w:after="0"/>
        <w:rPr>
          <w:sz w:val="21"/>
          <w:szCs w:val="21"/>
        </w:rPr>
      </w:pPr>
      <w:r>
        <w:rPr>
          <w:rFonts w:hint="eastAsia"/>
          <w:sz w:val="21"/>
          <w:szCs w:val="21"/>
        </w:rPr>
        <w:t xml:space="preserve"> 　　</w:t>
      </w:r>
      <w:r w:rsidR="004D09A9">
        <w:rPr>
          <w:rFonts w:hint="eastAsia"/>
          <w:sz w:val="21"/>
          <w:szCs w:val="21"/>
        </w:rPr>
        <w:t xml:space="preserve">　　　　　　　　</w:t>
      </w:r>
    </w:p>
    <w:p w14:paraId="29AA7BB1" w14:textId="07C15D6C" w:rsidR="00BB5D3D" w:rsidRPr="00355CC3" w:rsidRDefault="008E53C4" w:rsidP="005909EC">
      <w:pPr>
        <w:spacing w:after="0"/>
        <w:rPr>
          <w:b/>
          <w:bCs/>
          <w:sz w:val="21"/>
          <w:szCs w:val="21"/>
        </w:rPr>
      </w:pPr>
      <w:r>
        <w:rPr>
          <w:rFonts w:hint="eastAsia"/>
          <w:sz w:val="21"/>
          <w:szCs w:val="21"/>
        </w:rPr>
        <w:t xml:space="preserve">　　　　　　</w:t>
      </w:r>
    </w:p>
    <w:p w14:paraId="26053DC6" w14:textId="5F713DFD" w:rsidR="00BB5D3D" w:rsidRPr="006A3FAF" w:rsidRDefault="001953EC" w:rsidP="005909EC">
      <w:pPr>
        <w:spacing w:after="0"/>
        <w:rPr>
          <w:sz w:val="21"/>
          <w:szCs w:val="21"/>
        </w:rPr>
      </w:pPr>
      <w:r w:rsidRPr="001953EC">
        <w:rPr>
          <w:rFonts w:hint="eastAsia"/>
          <w:sz w:val="21"/>
          <w:szCs w:val="21"/>
          <w:eastAsianLayout w:id="-449165056" w:vert="1" w:vertCompress="1"/>
        </w:rPr>
        <w:t>28</w:t>
      </w:r>
      <w:r w:rsidR="004408C3">
        <w:rPr>
          <w:rFonts w:hint="eastAsia"/>
          <w:sz w:val="21"/>
          <w:szCs w:val="21"/>
        </w:rPr>
        <w:t>吉野川市</w:t>
      </w:r>
      <w:r w:rsidR="00F453E4">
        <w:rPr>
          <w:rFonts w:hint="eastAsia"/>
          <w:sz w:val="21"/>
          <w:szCs w:val="21"/>
        </w:rPr>
        <w:t xml:space="preserve">　</w:t>
      </w:r>
      <w:r>
        <w:rPr>
          <w:rFonts w:hint="eastAsia"/>
          <w:sz w:val="21"/>
          <w:szCs w:val="21"/>
        </w:rPr>
        <w:t>美郷</w:t>
      </w:r>
      <w:r w:rsidR="00ED3EE7">
        <w:rPr>
          <w:rFonts w:hint="eastAsia"/>
          <w:sz w:val="21"/>
          <w:szCs w:val="21"/>
        </w:rPr>
        <w:t>地区</w:t>
      </w:r>
    </w:p>
    <w:p w14:paraId="10DBE269" w14:textId="7876A8DE" w:rsidR="00BB5D3D" w:rsidRDefault="00AF485F" w:rsidP="005909EC">
      <w:pPr>
        <w:spacing w:after="0"/>
        <w:rPr>
          <w:sz w:val="21"/>
          <w:szCs w:val="21"/>
        </w:rPr>
      </w:pPr>
      <w:r>
        <w:rPr>
          <w:rFonts w:hint="eastAsia"/>
          <w:sz w:val="21"/>
          <w:szCs w:val="21"/>
        </w:rPr>
        <w:t xml:space="preserve">　　　　　　　　　　</w:t>
      </w:r>
      <w:r w:rsidR="005C05A1">
        <w:rPr>
          <w:rFonts w:hint="eastAsia"/>
          <w:sz w:val="21"/>
          <w:szCs w:val="21"/>
        </w:rPr>
        <w:t xml:space="preserve">　</w:t>
      </w:r>
    </w:p>
    <w:p w14:paraId="290B06A3" w14:textId="77777777" w:rsidR="004D09A9" w:rsidRPr="006A3FAF" w:rsidRDefault="004D09A9" w:rsidP="005909EC">
      <w:pPr>
        <w:spacing w:after="0"/>
        <w:rPr>
          <w:sz w:val="21"/>
          <w:szCs w:val="21"/>
        </w:rPr>
      </w:pPr>
    </w:p>
    <w:p w14:paraId="3E11442B" w14:textId="43AA031C" w:rsidR="00ED3EE7" w:rsidRDefault="00A85F4A" w:rsidP="00ED3EE7">
      <w:pPr>
        <w:spacing w:after="0"/>
        <w:rPr>
          <w:sz w:val="21"/>
          <w:szCs w:val="21"/>
        </w:rPr>
      </w:pPr>
      <w:r w:rsidRPr="006A3FAF">
        <w:rPr>
          <w:rFonts w:hint="eastAsia"/>
          <w:sz w:val="21"/>
          <w:szCs w:val="21"/>
        </w:rPr>
        <w:t xml:space="preserve">　</w:t>
      </w:r>
      <w:r w:rsidR="006E57BC">
        <w:rPr>
          <w:rFonts w:hint="eastAsia"/>
          <w:sz w:val="21"/>
          <w:szCs w:val="21"/>
        </w:rPr>
        <w:t>吉野川市</w:t>
      </w:r>
      <w:r w:rsidR="002E6F45">
        <w:rPr>
          <w:rFonts w:hint="eastAsia"/>
          <w:sz w:val="21"/>
          <w:szCs w:val="21"/>
        </w:rPr>
        <w:t>美郷</w:t>
      </w:r>
      <w:r w:rsidR="00575749">
        <w:rPr>
          <w:rFonts w:hint="eastAsia"/>
          <w:sz w:val="21"/>
          <w:szCs w:val="21"/>
        </w:rPr>
        <w:t>地区は</w:t>
      </w:r>
      <w:r w:rsidR="002E6F45">
        <w:rPr>
          <w:rFonts w:hint="eastAsia"/>
          <w:sz w:val="21"/>
          <w:szCs w:val="21"/>
        </w:rPr>
        <w:t>梅、枝垂桜など四季それぞれの花の名所に加えて夏の蛍などが楽しめる</w:t>
      </w:r>
      <w:r w:rsidR="00EC0D48">
        <w:rPr>
          <w:rFonts w:hint="eastAsia"/>
          <w:sz w:val="21"/>
          <w:szCs w:val="21"/>
        </w:rPr>
        <w:t>ほか、高開の石積みなどの</w:t>
      </w:r>
      <w:r w:rsidR="00ED3EE7">
        <w:rPr>
          <w:rFonts w:hint="eastAsia"/>
          <w:sz w:val="21"/>
          <w:szCs w:val="21"/>
        </w:rPr>
        <w:t>吟行スポットが存在する。</w:t>
      </w:r>
    </w:p>
    <w:p w14:paraId="33A15759" w14:textId="57D6E337" w:rsidR="004702D7" w:rsidRDefault="00313053" w:rsidP="00706D1B">
      <w:pPr>
        <w:spacing w:after="0"/>
        <w:ind w:firstLineChars="100" w:firstLine="296"/>
        <w:rPr>
          <w:sz w:val="21"/>
          <w:szCs w:val="21"/>
        </w:rPr>
      </w:pPr>
      <w:r>
        <w:rPr>
          <w:rFonts w:hint="eastAsia"/>
          <w:b/>
          <w:bCs/>
          <w:sz w:val="21"/>
          <w:szCs w:val="21"/>
        </w:rPr>
        <w:t>美郷の梅</w:t>
      </w:r>
      <w:r w:rsidR="00706D1B">
        <w:rPr>
          <w:rFonts w:hint="eastAsia"/>
          <w:sz w:val="21"/>
          <w:szCs w:val="21"/>
        </w:rPr>
        <w:t>は</w:t>
      </w:r>
      <w:r w:rsidR="00384429" w:rsidRPr="00384429">
        <w:rPr>
          <w:rFonts w:hint="eastAsia"/>
          <w:sz w:val="21"/>
          <w:szCs w:val="21"/>
          <w:eastAsianLayout w:id="-474250496" w:vert="1" w:vertCompress="1"/>
        </w:rPr>
        <w:t>JR</w:t>
      </w:r>
      <w:r w:rsidR="00384429">
        <w:rPr>
          <w:rFonts w:hint="eastAsia"/>
          <w:sz w:val="21"/>
          <w:szCs w:val="21"/>
        </w:rPr>
        <w:t>徳島線</w:t>
      </w:r>
      <w:r w:rsidR="000E1919">
        <w:rPr>
          <w:rFonts w:hint="eastAsia"/>
          <w:sz w:val="21"/>
          <w:szCs w:val="21"/>
        </w:rPr>
        <w:t>阿波</w:t>
      </w:r>
      <w:r w:rsidR="00ED3EE7">
        <w:rPr>
          <w:rFonts w:hint="eastAsia"/>
          <w:sz w:val="21"/>
          <w:szCs w:val="21"/>
        </w:rPr>
        <w:t>山川</w:t>
      </w:r>
      <w:r w:rsidR="00384429">
        <w:rPr>
          <w:rFonts w:hint="eastAsia"/>
          <w:sz w:val="21"/>
          <w:szCs w:val="21"/>
        </w:rPr>
        <w:t>駅から</w:t>
      </w:r>
      <w:r w:rsidR="00ED3EE7">
        <w:rPr>
          <w:rFonts w:hint="eastAsia"/>
          <w:sz w:val="21"/>
          <w:szCs w:val="21"/>
        </w:rPr>
        <w:t>車で</w:t>
      </w:r>
      <w:r w:rsidR="00384429">
        <w:rPr>
          <w:rFonts w:hint="eastAsia"/>
          <w:sz w:val="21"/>
          <w:szCs w:val="21"/>
        </w:rPr>
        <w:t>約十分</w:t>
      </w:r>
      <w:r w:rsidR="00416C84">
        <w:rPr>
          <w:rFonts w:hint="eastAsia"/>
          <w:sz w:val="21"/>
          <w:szCs w:val="21"/>
        </w:rPr>
        <w:t>、</w:t>
      </w:r>
      <w:r>
        <w:rPr>
          <w:rFonts w:hint="eastAsia"/>
          <w:sz w:val="21"/>
          <w:szCs w:val="21"/>
        </w:rPr>
        <w:t>また</w:t>
      </w:r>
      <w:r w:rsidR="00F2675B">
        <w:rPr>
          <w:rFonts w:hint="eastAsia"/>
          <w:sz w:val="21"/>
          <w:szCs w:val="21"/>
        </w:rPr>
        <w:t>徳島自動車道</w:t>
      </w:r>
      <w:r w:rsidR="00FB4369">
        <w:rPr>
          <w:rFonts w:hint="eastAsia"/>
          <w:sz w:val="21"/>
          <w:szCs w:val="21"/>
        </w:rPr>
        <w:t>脇町</w:t>
      </w:r>
      <w:r w:rsidRPr="0020792E">
        <w:rPr>
          <w:rFonts w:hint="eastAsia"/>
          <w:sz w:val="21"/>
          <w:szCs w:val="21"/>
          <w:eastAsianLayout w:id="-449146624" w:vert="1" w:vertCompress="1"/>
        </w:rPr>
        <w:t>IC</w:t>
      </w:r>
      <w:r>
        <w:rPr>
          <w:rFonts w:hint="eastAsia"/>
          <w:sz w:val="21"/>
          <w:szCs w:val="21"/>
        </w:rPr>
        <w:t>から約二十五分の場所にある。梅は美郷地区</w:t>
      </w:r>
      <w:r w:rsidR="00F435F9">
        <w:rPr>
          <w:rFonts w:hint="eastAsia"/>
          <w:sz w:val="21"/>
          <w:szCs w:val="21"/>
        </w:rPr>
        <w:t>約六十ヘクタール</w:t>
      </w:r>
      <w:r w:rsidR="00AD267A">
        <w:rPr>
          <w:rFonts w:hint="eastAsia"/>
          <w:sz w:val="21"/>
          <w:szCs w:val="21"/>
        </w:rPr>
        <w:t>、一万六千本が栽培されていると言われ、</w:t>
      </w:r>
      <w:r>
        <w:rPr>
          <w:rFonts w:hint="eastAsia"/>
          <w:sz w:val="21"/>
          <w:szCs w:val="21"/>
        </w:rPr>
        <w:t>二月から三月に掛けて</w:t>
      </w:r>
      <w:r w:rsidR="006442B6">
        <w:rPr>
          <w:rFonts w:hint="eastAsia"/>
          <w:sz w:val="21"/>
          <w:szCs w:val="21"/>
        </w:rPr>
        <w:t>「</w:t>
      </w:r>
      <w:r>
        <w:rPr>
          <w:rFonts w:hint="eastAsia"/>
          <w:sz w:val="21"/>
          <w:szCs w:val="21"/>
        </w:rPr>
        <w:t>美郷梅</w:t>
      </w:r>
      <w:r w:rsidR="006442B6">
        <w:rPr>
          <w:rFonts w:hint="eastAsia"/>
          <w:sz w:val="21"/>
          <w:szCs w:val="21"/>
        </w:rPr>
        <w:t>の花</w:t>
      </w:r>
      <w:r>
        <w:rPr>
          <w:rFonts w:hint="eastAsia"/>
          <w:sz w:val="21"/>
          <w:szCs w:val="21"/>
        </w:rPr>
        <w:t>まつり</w:t>
      </w:r>
      <w:r w:rsidR="006442B6">
        <w:rPr>
          <w:rFonts w:hint="eastAsia"/>
          <w:sz w:val="21"/>
          <w:szCs w:val="21"/>
        </w:rPr>
        <w:t>」</w:t>
      </w:r>
      <w:r w:rsidR="00F435F9">
        <w:rPr>
          <w:rFonts w:hint="eastAsia"/>
          <w:sz w:val="21"/>
          <w:szCs w:val="21"/>
        </w:rPr>
        <w:t>開かれ、梅の花のスタンプラリーや写真コンテストが実施されている</w:t>
      </w:r>
      <w:r w:rsidR="006442B6">
        <w:rPr>
          <w:rFonts w:hint="eastAsia"/>
          <w:sz w:val="21"/>
          <w:szCs w:val="21"/>
        </w:rPr>
        <w:t>。</w:t>
      </w:r>
      <w:r w:rsidR="00F435F9">
        <w:rPr>
          <w:rFonts w:hint="eastAsia"/>
          <w:sz w:val="21"/>
          <w:szCs w:val="21"/>
        </w:rPr>
        <w:t>美郷地区は全国初の梅酒特区に認定されており十一月には</w:t>
      </w:r>
      <w:r w:rsidR="009179F6">
        <w:rPr>
          <w:rFonts w:hint="eastAsia"/>
          <w:sz w:val="21"/>
          <w:szCs w:val="21"/>
        </w:rPr>
        <w:t>「美郷</w:t>
      </w:r>
      <w:r w:rsidR="00F435F9">
        <w:rPr>
          <w:rFonts w:hint="eastAsia"/>
          <w:sz w:val="21"/>
          <w:szCs w:val="21"/>
        </w:rPr>
        <w:t>梅酒まつり</w:t>
      </w:r>
      <w:r w:rsidR="009179F6">
        <w:rPr>
          <w:rFonts w:hint="eastAsia"/>
          <w:sz w:val="21"/>
          <w:szCs w:val="21"/>
        </w:rPr>
        <w:t>」</w:t>
      </w:r>
      <w:r w:rsidR="00F435F9">
        <w:rPr>
          <w:rFonts w:hint="eastAsia"/>
          <w:sz w:val="21"/>
          <w:szCs w:val="21"/>
        </w:rPr>
        <w:t>が行われている。</w:t>
      </w:r>
      <w:r w:rsidR="007953F4">
        <w:rPr>
          <w:rFonts w:hint="eastAsia"/>
          <w:sz w:val="21"/>
          <w:szCs w:val="21"/>
        </w:rPr>
        <w:t>なお美郷</w:t>
      </w:r>
      <w:r w:rsidR="00615A3B">
        <w:rPr>
          <w:rFonts w:hint="eastAsia"/>
          <w:sz w:val="21"/>
          <w:szCs w:val="21"/>
        </w:rPr>
        <w:t>物産館があり、</w:t>
      </w:r>
      <w:r w:rsidR="00EA4824">
        <w:rPr>
          <w:rFonts w:hint="eastAsia"/>
          <w:sz w:val="21"/>
          <w:szCs w:val="21"/>
        </w:rPr>
        <w:t>食事のほか、</w:t>
      </w:r>
      <w:r w:rsidR="007953F4">
        <w:rPr>
          <w:rFonts w:hint="eastAsia"/>
          <w:sz w:val="21"/>
          <w:szCs w:val="21"/>
        </w:rPr>
        <w:t>美郷地区の吟行情報の収集や梅酒、梅干しの土産物の購入などができる。</w:t>
      </w:r>
    </w:p>
    <w:p w14:paraId="5D451711" w14:textId="4A5C4BCC" w:rsidR="00E91957" w:rsidRPr="00E91957" w:rsidRDefault="00E91957" w:rsidP="00706D1B">
      <w:pPr>
        <w:spacing w:after="0"/>
        <w:ind w:firstLineChars="100" w:firstLine="296"/>
        <w:rPr>
          <w:sz w:val="21"/>
          <w:szCs w:val="21"/>
        </w:rPr>
      </w:pPr>
      <w:r>
        <w:rPr>
          <w:rFonts w:hint="eastAsia"/>
          <w:b/>
          <w:bCs/>
          <w:sz w:val="21"/>
          <w:szCs w:val="21"/>
        </w:rPr>
        <w:t>美郷ほたる館</w:t>
      </w:r>
      <w:r>
        <w:rPr>
          <w:rFonts w:hint="eastAsia"/>
          <w:sz w:val="21"/>
          <w:szCs w:val="21"/>
        </w:rPr>
        <w:t>は</w:t>
      </w:r>
      <w:r w:rsidR="00FB4369" w:rsidRPr="00384429">
        <w:rPr>
          <w:rFonts w:hint="eastAsia"/>
          <w:sz w:val="21"/>
          <w:szCs w:val="21"/>
          <w:eastAsianLayout w:id="-474250496" w:vert="1" w:vertCompress="1"/>
        </w:rPr>
        <w:t>JR</w:t>
      </w:r>
      <w:r w:rsidR="00FB4369">
        <w:rPr>
          <w:rFonts w:hint="eastAsia"/>
          <w:sz w:val="21"/>
          <w:szCs w:val="21"/>
        </w:rPr>
        <w:t>徳島線阿波山川駅から</w:t>
      </w:r>
      <w:r w:rsidR="00D80B4A">
        <w:rPr>
          <w:rFonts w:hint="eastAsia"/>
          <w:sz w:val="21"/>
          <w:szCs w:val="21"/>
        </w:rPr>
        <w:t>車で</w:t>
      </w:r>
      <w:r w:rsidR="00FB4369">
        <w:rPr>
          <w:rFonts w:hint="eastAsia"/>
          <w:sz w:val="21"/>
          <w:szCs w:val="21"/>
        </w:rPr>
        <w:t>約十分、また脇町</w:t>
      </w:r>
      <w:r w:rsidR="00FB4369" w:rsidRPr="00FB4369">
        <w:rPr>
          <w:rFonts w:hint="eastAsia"/>
          <w:sz w:val="21"/>
          <w:szCs w:val="21"/>
          <w:eastAsianLayout w:id="-449094400" w:vert="1" w:vertCompress="1"/>
        </w:rPr>
        <w:t>IC</w:t>
      </w:r>
      <w:r w:rsidR="00FB4369">
        <w:rPr>
          <w:rFonts w:hint="eastAsia"/>
          <w:sz w:val="21"/>
          <w:szCs w:val="21"/>
        </w:rPr>
        <w:t>から</w:t>
      </w:r>
      <w:r w:rsidR="00D80B4A">
        <w:rPr>
          <w:rFonts w:hint="eastAsia"/>
          <w:sz w:val="21"/>
          <w:szCs w:val="21"/>
        </w:rPr>
        <w:t>は</w:t>
      </w:r>
      <w:r w:rsidR="00FB4369">
        <w:rPr>
          <w:rFonts w:hint="eastAsia"/>
          <w:sz w:val="21"/>
          <w:szCs w:val="21"/>
        </w:rPr>
        <w:t>車で約二十分の場所にある</w:t>
      </w:r>
      <w:r>
        <w:rPr>
          <w:rFonts w:hint="eastAsia"/>
          <w:sz w:val="21"/>
          <w:szCs w:val="21"/>
        </w:rPr>
        <w:t>蛍の博物館</w:t>
      </w:r>
      <w:r>
        <w:rPr>
          <w:rFonts w:hint="eastAsia"/>
          <w:sz w:val="21"/>
          <w:szCs w:val="21"/>
        </w:rPr>
        <w:t>で</w:t>
      </w:r>
      <w:r w:rsidR="0003723C">
        <w:rPr>
          <w:rFonts w:hint="eastAsia"/>
          <w:sz w:val="21"/>
          <w:szCs w:val="21"/>
        </w:rPr>
        <w:t>、美郷地区全体が「美郷のホタルおよびその発生地」、ゲンジボタルは国の天然記念物に指定されており、</w:t>
      </w:r>
      <w:r>
        <w:rPr>
          <w:rFonts w:hint="eastAsia"/>
          <w:sz w:val="21"/>
          <w:szCs w:val="21"/>
        </w:rPr>
        <w:t>蛍に関する資料展示や研究、飼育を行っている。</w:t>
      </w:r>
      <w:r w:rsidR="007816CB">
        <w:rPr>
          <w:rFonts w:hint="eastAsia"/>
          <w:sz w:val="21"/>
          <w:szCs w:val="21"/>
        </w:rPr>
        <w:t>蛍は五月下旬から飛び始め六月下旬まで見ることができる。</w:t>
      </w:r>
      <w:r w:rsidR="00F1455B">
        <w:rPr>
          <w:rFonts w:hint="eastAsia"/>
          <w:sz w:val="21"/>
          <w:szCs w:val="21"/>
        </w:rPr>
        <w:t>「美郷ほたるまつ</w:t>
      </w:r>
      <w:r w:rsidR="004865A8">
        <w:rPr>
          <w:rFonts w:hint="eastAsia"/>
          <w:sz w:val="21"/>
          <w:szCs w:val="21"/>
        </w:rPr>
        <w:t>り</w:t>
      </w:r>
      <w:r w:rsidR="00F1455B">
        <w:rPr>
          <w:rFonts w:hint="eastAsia"/>
          <w:sz w:val="21"/>
          <w:szCs w:val="21"/>
        </w:rPr>
        <w:t>」</w:t>
      </w:r>
      <w:r w:rsidR="004865A8">
        <w:rPr>
          <w:rFonts w:hint="eastAsia"/>
          <w:sz w:val="21"/>
          <w:szCs w:val="21"/>
        </w:rPr>
        <w:t>開催時にはホタル観察ツアーが催されている。</w:t>
      </w:r>
      <w:r w:rsidR="00FB4369">
        <w:rPr>
          <w:rFonts w:hint="eastAsia"/>
          <w:sz w:val="21"/>
          <w:szCs w:val="21"/>
        </w:rPr>
        <w:t>この</w:t>
      </w:r>
      <w:r w:rsidR="00BC061B">
        <w:rPr>
          <w:rFonts w:hint="eastAsia"/>
          <w:sz w:val="21"/>
          <w:szCs w:val="21"/>
        </w:rPr>
        <w:t>ほたる</w:t>
      </w:r>
      <w:r w:rsidR="00FB4369">
        <w:rPr>
          <w:rFonts w:hint="eastAsia"/>
          <w:sz w:val="21"/>
          <w:szCs w:val="21"/>
        </w:rPr>
        <w:t>館には多目的トイレ、休憩コーナー、多目的ルーム</w:t>
      </w:r>
      <w:r w:rsidR="008F0C37">
        <w:rPr>
          <w:rFonts w:hint="eastAsia"/>
          <w:sz w:val="21"/>
          <w:szCs w:val="21"/>
        </w:rPr>
        <w:t>、野外観察</w:t>
      </w:r>
      <w:r w:rsidR="0026006C">
        <w:rPr>
          <w:rFonts w:hint="eastAsia"/>
          <w:sz w:val="21"/>
          <w:szCs w:val="21"/>
        </w:rPr>
        <w:t>ひろば</w:t>
      </w:r>
      <w:r w:rsidR="008F0C37">
        <w:rPr>
          <w:rFonts w:hint="eastAsia"/>
          <w:sz w:val="21"/>
          <w:szCs w:val="21"/>
        </w:rPr>
        <w:t>など</w:t>
      </w:r>
      <w:r w:rsidR="00FB4369">
        <w:rPr>
          <w:rFonts w:hint="eastAsia"/>
          <w:sz w:val="21"/>
          <w:szCs w:val="21"/>
        </w:rPr>
        <w:t>の設備があ</w:t>
      </w:r>
      <w:r w:rsidR="00B868F0">
        <w:rPr>
          <w:rFonts w:hint="eastAsia"/>
          <w:sz w:val="21"/>
          <w:szCs w:val="21"/>
        </w:rPr>
        <w:t>り、夏には沢遊びも</w:t>
      </w:r>
      <w:r w:rsidR="00060375">
        <w:rPr>
          <w:rFonts w:hint="eastAsia"/>
          <w:sz w:val="21"/>
          <w:szCs w:val="21"/>
        </w:rPr>
        <w:t>楽しめる</w:t>
      </w:r>
      <w:r w:rsidR="00B868F0">
        <w:rPr>
          <w:rFonts w:hint="eastAsia"/>
          <w:sz w:val="21"/>
          <w:szCs w:val="21"/>
        </w:rPr>
        <w:t>。</w:t>
      </w:r>
      <w:r w:rsidR="00EA4824">
        <w:rPr>
          <w:rFonts w:hint="eastAsia"/>
          <w:sz w:val="21"/>
          <w:szCs w:val="21"/>
        </w:rPr>
        <w:t>多目的ルームを借りれば句会も</w:t>
      </w:r>
      <w:r w:rsidR="00AD0E06">
        <w:rPr>
          <w:rFonts w:hint="eastAsia"/>
          <w:sz w:val="21"/>
          <w:szCs w:val="21"/>
        </w:rPr>
        <w:t>開く</w:t>
      </w:r>
      <w:r w:rsidR="00EA4824">
        <w:rPr>
          <w:rFonts w:hint="eastAsia"/>
          <w:sz w:val="21"/>
          <w:szCs w:val="21"/>
        </w:rPr>
        <w:t>こと</w:t>
      </w:r>
      <w:r w:rsidR="00B86C11">
        <w:rPr>
          <w:rFonts w:hint="eastAsia"/>
          <w:sz w:val="21"/>
          <w:szCs w:val="21"/>
        </w:rPr>
        <w:t>も可能である</w:t>
      </w:r>
      <w:r w:rsidR="00EA4824">
        <w:rPr>
          <w:rFonts w:hint="eastAsia"/>
          <w:sz w:val="21"/>
          <w:szCs w:val="21"/>
        </w:rPr>
        <w:t>。</w:t>
      </w:r>
      <w:r w:rsidR="00680696">
        <w:rPr>
          <w:rFonts w:hint="eastAsia"/>
          <w:sz w:val="21"/>
          <w:szCs w:val="21"/>
        </w:rPr>
        <w:t>また物産館とは一キロメートルの距離にあり、物産館で食事をしてまた戻ってくるという使い方も</w:t>
      </w:r>
      <w:r w:rsidR="00B93EFA">
        <w:rPr>
          <w:rFonts w:hint="eastAsia"/>
          <w:sz w:val="21"/>
          <w:szCs w:val="21"/>
        </w:rPr>
        <w:t>できる</w:t>
      </w:r>
      <w:r w:rsidR="00680696">
        <w:rPr>
          <w:rFonts w:hint="eastAsia"/>
          <w:sz w:val="21"/>
          <w:szCs w:val="21"/>
        </w:rPr>
        <w:t>。</w:t>
      </w:r>
    </w:p>
    <w:p w14:paraId="76962FBF" w14:textId="7C047D62" w:rsidR="00742B29" w:rsidRDefault="00C27543" w:rsidP="00706D1B">
      <w:pPr>
        <w:spacing w:after="0"/>
        <w:ind w:firstLineChars="100" w:firstLine="296"/>
        <w:rPr>
          <w:sz w:val="21"/>
          <w:szCs w:val="21"/>
        </w:rPr>
      </w:pPr>
      <w:r>
        <w:rPr>
          <w:rFonts w:hint="eastAsia"/>
          <w:b/>
          <w:bCs/>
          <w:sz w:val="21"/>
          <w:szCs w:val="21"/>
        </w:rPr>
        <w:t>重楽寺</w:t>
      </w:r>
      <w:r w:rsidR="0088288A">
        <w:rPr>
          <w:rFonts w:hint="eastAsia"/>
          <w:sz w:val="21"/>
          <w:szCs w:val="21"/>
        </w:rPr>
        <w:t>は</w:t>
      </w:r>
      <w:r w:rsidR="00194D3B" w:rsidRPr="007D4E16">
        <w:rPr>
          <w:rFonts w:hint="eastAsia"/>
          <w:sz w:val="21"/>
          <w:szCs w:val="21"/>
          <w:eastAsianLayout w:id="-465859328" w:vert="1" w:vertCompress="1"/>
        </w:rPr>
        <w:t>JR</w:t>
      </w:r>
      <w:r w:rsidR="00194D3B">
        <w:rPr>
          <w:rFonts w:hint="eastAsia"/>
          <w:sz w:val="21"/>
          <w:szCs w:val="21"/>
        </w:rPr>
        <w:t>阿波山川駅から車で</w:t>
      </w:r>
      <w:r w:rsidR="00316F60">
        <w:rPr>
          <w:rFonts w:hint="eastAsia"/>
          <w:sz w:val="21"/>
          <w:szCs w:val="21"/>
        </w:rPr>
        <w:t>十五分、また脇町</w:t>
      </w:r>
      <w:r w:rsidR="00316F60" w:rsidRPr="0020792E">
        <w:rPr>
          <w:rFonts w:hint="eastAsia"/>
          <w:sz w:val="21"/>
          <w:szCs w:val="21"/>
          <w:eastAsianLayout w:id="-449146623" w:vert="1" w:vertCompress="1"/>
        </w:rPr>
        <w:t>IC</w:t>
      </w:r>
      <w:r w:rsidR="00316F60">
        <w:rPr>
          <w:rFonts w:hint="eastAsia"/>
          <w:sz w:val="21"/>
          <w:szCs w:val="21"/>
        </w:rPr>
        <w:t>から車で約三十分の場所にあり、</w:t>
      </w:r>
      <w:r w:rsidR="00754C66">
        <w:rPr>
          <w:rFonts w:hint="eastAsia"/>
          <w:sz w:val="21"/>
          <w:szCs w:val="21"/>
        </w:rPr>
        <w:t>梅、桜、紅葉と四季楽しめる吟行ポイントである。</w:t>
      </w:r>
      <w:r w:rsidR="005936A2">
        <w:rPr>
          <w:rFonts w:hint="eastAsia"/>
          <w:sz w:val="21"/>
          <w:szCs w:val="21"/>
        </w:rPr>
        <w:t>本尊は聖観世音菩薩で平安末期の作、脇には</w:t>
      </w:r>
      <w:r w:rsidR="007440E6">
        <w:rPr>
          <w:rFonts w:hint="eastAsia"/>
          <w:sz w:val="21"/>
          <w:szCs w:val="21"/>
        </w:rPr>
        <w:t>江戸時代作の</w:t>
      </w:r>
      <w:r w:rsidR="005936A2">
        <w:rPr>
          <w:rFonts w:hint="eastAsia"/>
          <w:sz w:val="21"/>
          <w:szCs w:val="21"/>
        </w:rPr>
        <w:t>不動明王</w:t>
      </w:r>
      <w:r w:rsidR="007440E6">
        <w:rPr>
          <w:rFonts w:hint="eastAsia"/>
          <w:sz w:val="21"/>
          <w:szCs w:val="21"/>
        </w:rPr>
        <w:t>が右に</w:t>
      </w:r>
      <w:r w:rsidR="005936A2">
        <w:rPr>
          <w:rFonts w:hint="eastAsia"/>
          <w:sz w:val="21"/>
          <w:szCs w:val="21"/>
        </w:rPr>
        <w:t>、毘沙門天が</w:t>
      </w:r>
      <w:r w:rsidR="007440E6">
        <w:rPr>
          <w:rFonts w:hint="eastAsia"/>
          <w:sz w:val="21"/>
          <w:szCs w:val="21"/>
        </w:rPr>
        <w:t>左に</w:t>
      </w:r>
      <w:r w:rsidR="005936A2">
        <w:rPr>
          <w:rFonts w:hint="eastAsia"/>
          <w:sz w:val="21"/>
          <w:szCs w:val="21"/>
        </w:rPr>
        <w:t>祀られている。</w:t>
      </w:r>
      <w:r w:rsidR="00754C66">
        <w:rPr>
          <w:rFonts w:hint="eastAsia"/>
          <w:sz w:val="21"/>
          <w:szCs w:val="21"/>
        </w:rPr>
        <w:t>特に</w:t>
      </w:r>
      <w:r w:rsidR="00436B67">
        <w:rPr>
          <w:rFonts w:hint="eastAsia"/>
          <w:sz w:val="21"/>
          <w:szCs w:val="21"/>
        </w:rPr>
        <w:t>春の</w:t>
      </w:r>
      <w:r w:rsidR="00754C66">
        <w:rPr>
          <w:rFonts w:hint="eastAsia"/>
          <w:sz w:val="21"/>
          <w:szCs w:val="21"/>
        </w:rPr>
        <w:t>枝垂桜と</w:t>
      </w:r>
      <w:r w:rsidR="00436B67">
        <w:rPr>
          <w:rFonts w:hint="eastAsia"/>
          <w:sz w:val="21"/>
          <w:szCs w:val="21"/>
        </w:rPr>
        <w:t>秋の</w:t>
      </w:r>
      <w:r w:rsidR="00754C66">
        <w:rPr>
          <w:rFonts w:hint="eastAsia"/>
          <w:sz w:val="21"/>
          <w:szCs w:val="21"/>
        </w:rPr>
        <w:t>紅葉は見もので</w:t>
      </w:r>
      <w:r w:rsidR="00AF4909">
        <w:rPr>
          <w:rFonts w:hint="eastAsia"/>
          <w:sz w:val="21"/>
          <w:szCs w:val="21"/>
        </w:rPr>
        <w:t>あり、</w:t>
      </w:r>
      <w:r w:rsidR="00AD34EC">
        <w:rPr>
          <w:rFonts w:hint="eastAsia"/>
          <w:sz w:val="21"/>
          <w:szCs w:val="21"/>
        </w:rPr>
        <w:t>また</w:t>
      </w:r>
      <w:r w:rsidR="008707B8">
        <w:rPr>
          <w:rFonts w:hint="eastAsia"/>
          <w:sz w:val="21"/>
          <w:szCs w:val="21"/>
        </w:rPr>
        <w:t>境内からは高開の石積みの段畑が一望できる。山内には</w:t>
      </w:r>
      <w:r w:rsidR="00AD34EC">
        <w:rPr>
          <w:rFonts w:hint="eastAsia"/>
          <w:sz w:val="21"/>
          <w:szCs w:val="21"/>
        </w:rPr>
        <w:t>七福神の</w:t>
      </w:r>
      <w:r w:rsidR="008707B8">
        <w:rPr>
          <w:rFonts w:hint="eastAsia"/>
          <w:sz w:val="21"/>
          <w:szCs w:val="21"/>
        </w:rPr>
        <w:t>お堂</w:t>
      </w:r>
      <w:r w:rsidR="00AD34EC">
        <w:rPr>
          <w:rFonts w:hint="eastAsia"/>
          <w:sz w:val="21"/>
          <w:szCs w:val="21"/>
        </w:rPr>
        <w:t>が</w:t>
      </w:r>
      <w:r w:rsidR="008707B8">
        <w:rPr>
          <w:rFonts w:hint="eastAsia"/>
          <w:sz w:val="21"/>
          <w:szCs w:val="21"/>
        </w:rPr>
        <w:t>立ち並び</w:t>
      </w:r>
      <w:r w:rsidR="00AD34EC">
        <w:rPr>
          <w:rFonts w:hint="eastAsia"/>
          <w:sz w:val="21"/>
          <w:szCs w:val="21"/>
        </w:rPr>
        <w:t>、七福神巡りもできる。</w:t>
      </w:r>
    </w:p>
    <w:p w14:paraId="20E9B197" w14:textId="06DC1164" w:rsidR="00D62D64" w:rsidRDefault="00E54B27" w:rsidP="00706D1B">
      <w:pPr>
        <w:spacing w:after="0"/>
        <w:ind w:firstLineChars="100" w:firstLine="296"/>
        <w:rPr>
          <w:sz w:val="21"/>
          <w:szCs w:val="21"/>
        </w:rPr>
      </w:pPr>
      <w:r>
        <w:rPr>
          <w:rFonts w:hint="eastAsia"/>
          <w:b/>
          <w:bCs/>
          <w:sz w:val="21"/>
          <w:szCs w:val="21"/>
        </w:rPr>
        <w:t>高開（たかがい）の石積み</w:t>
      </w:r>
      <w:r w:rsidR="00CD42FF">
        <w:rPr>
          <w:rFonts w:hint="eastAsia"/>
          <w:sz w:val="21"/>
          <w:szCs w:val="21"/>
        </w:rPr>
        <w:t>は</w:t>
      </w:r>
      <w:r w:rsidR="007D4E16" w:rsidRPr="007D4E16">
        <w:rPr>
          <w:rFonts w:hint="eastAsia"/>
          <w:sz w:val="21"/>
          <w:szCs w:val="21"/>
          <w:eastAsianLayout w:id="-465859328" w:vert="1" w:vertCompress="1"/>
        </w:rPr>
        <w:t>JR</w:t>
      </w:r>
      <w:r w:rsidR="007D4E16">
        <w:rPr>
          <w:rFonts w:hint="eastAsia"/>
          <w:sz w:val="21"/>
          <w:szCs w:val="21"/>
        </w:rPr>
        <w:t>阿波山川</w:t>
      </w:r>
      <w:r w:rsidR="0055472C">
        <w:rPr>
          <w:rFonts w:hint="eastAsia"/>
          <w:sz w:val="21"/>
          <w:szCs w:val="21"/>
        </w:rPr>
        <w:t>駅から</w:t>
      </w:r>
      <w:r w:rsidR="007D4E16">
        <w:rPr>
          <w:rFonts w:hint="eastAsia"/>
          <w:sz w:val="21"/>
          <w:szCs w:val="21"/>
        </w:rPr>
        <w:t>車で約</w:t>
      </w:r>
      <w:r w:rsidR="0020792E">
        <w:rPr>
          <w:rFonts w:hint="eastAsia"/>
          <w:sz w:val="21"/>
          <w:szCs w:val="21"/>
        </w:rPr>
        <w:t>二</w:t>
      </w:r>
      <w:r w:rsidR="007D4E16">
        <w:rPr>
          <w:rFonts w:hint="eastAsia"/>
          <w:sz w:val="21"/>
          <w:szCs w:val="21"/>
        </w:rPr>
        <w:lastRenderedPageBreak/>
        <w:t>十分</w:t>
      </w:r>
      <w:r w:rsidR="0020792E">
        <w:rPr>
          <w:rFonts w:hint="eastAsia"/>
          <w:sz w:val="21"/>
          <w:szCs w:val="21"/>
        </w:rPr>
        <w:t>、また脇町</w:t>
      </w:r>
      <w:r w:rsidR="0020792E" w:rsidRPr="0020792E">
        <w:rPr>
          <w:rFonts w:hint="eastAsia"/>
          <w:sz w:val="21"/>
          <w:szCs w:val="21"/>
          <w:eastAsianLayout w:id="-449146623" w:vert="1" w:vertCompress="1"/>
        </w:rPr>
        <w:t>IC</w:t>
      </w:r>
      <w:r w:rsidR="0020792E">
        <w:rPr>
          <w:rFonts w:hint="eastAsia"/>
          <w:sz w:val="21"/>
          <w:szCs w:val="21"/>
        </w:rPr>
        <w:t>から約三十分</w:t>
      </w:r>
      <w:r w:rsidR="007D4E16">
        <w:rPr>
          <w:rFonts w:hint="eastAsia"/>
          <w:sz w:val="21"/>
          <w:szCs w:val="21"/>
        </w:rPr>
        <w:t>の場所にある。</w:t>
      </w:r>
      <w:r w:rsidR="0020792E">
        <w:rPr>
          <w:rFonts w:hint="eastAsia"/>
          <w:sz w:val="21"/>
          <w:szCs w:val="21"/>
        </w:rPr>
        <w:t>急峻な斜面を開き農耕地や家を構えるために設けられた石積みで</w:t>
      </w:r>
      <w:r w:rsidR="005B084E">
        <w:rPr>
          <w:rFonts w:hint="eastAsia"/>
          <w:sz w:val="21"/>
          <w:szCs w:val="21"/>
        </w:rPr>
        <w:t>、</w:t>
      </w:r>
      <w:r w:rsidR="00E91957">
        <w:rPr>
          <w:rFonts w:hint="eastAsia"/>
          <w:sz w:val="21"/>
          <w:szCs w:val="21"/>
        </w:rPr>
        <w:t>横一線に</w:t>
      </w:r>
      <w:r w:rsidR="005B084E">
        <w:rPr>
          <w:rFonts w:hint="eastAsia"/>
          <w:sz w:val="21"/>
          <w:szCs w:val="21"/>
        </w:rPr>
        <w:t>三十段に及び高開は最も高い場所にあり、通称「ソラ」と呼ばれている。にほんの里百選、文化庁の重要文化的景観に選定されている。四月の芝</w:t>
      </w:r>
      <w:r w:rsidR="00E91957">
        <w:rPr>
          <w:rFonts w:hint="eastAsia"/>
          <w:sz w:val="21"/>
          <w:szCs w:val="21"/>
        </w:rPr>
        <w:t>桜の</w:t>
      </w:r>
      <w:r w:rsidR="005B084E">
        <w:rPr>
          <w:rFonts w:hint="eastAsia"/>
          <w:sz w:val="21"/>
          <w:szCs w:val="21"/>
        </w:rPr>
        <w:t>見頃には「芝桜まつり」</w:t>
      </w:r>
      <w:r w:rsidR="00E91957">
        <w:rPr>
          <w:rFonts w:hint="eastAsia"/>
          <w:sz w:val="21"/>
          <w:szCs w:val="21"/>
        </w:rPr>
        <w:t>が開催され、段畑</w:t>
      </w:r>
      <w:r w:rsidR="007A7C1C">
        <w:rPr>
          <w:rFonts w:hint="eastAsia"/>
          <w:sz w:val="21"/>
          <w:szCs w:val="21"/>
        </w:rPr>
        <w:t>の石垣</w:t>
      </w:r>
      <w:r w:rsidR="00E91957">
        <w:rPr>
          <w:rFonts w:hint="eastAsia"/>
          <w:sz w:val="21"/>
          <w:szCs w:val="21"/>
        </w:rPr>
        <w:t>を飾る芝桜を楽しむことができる。</w:t>
      </w:r>
    </w:p>
    <w:p w14:paraId="0BA35150" w14:textId="67AECE96" w:rsidR="00FA0671" w:rsidRDefault="00591A52" w:rsidP="00EF7D6C">
      <w:pPr>
        <w:spacing w:after="0"/>
        <w:ind w:firstLineChars="400" w:firstLine="1181"/>
        <w:rPr>
          <w:sz w:val="21"/>
          <w:szCs w:val="21"/>
        </w:rPr>
      </w:pPr>
      <w:r>
        <w:rPr>
          <w:rFonts w:hint="eastAsia"/>
          <w:sz w:val="21"/>
          <w:szCs w:val="21"/>
        </w:rPr>
        <w:t xml:space="preserve">　　　　　　　　　　</w:t>
      </w:r>
      <w:r w:rsidR="00CE217A">
        <w:rPr>
          <w:rFonts w:hint="eastAsia"/>
          <w:sz w:val="21"/>
          <w:szCs w:val="21"/>
        </w:rPr>
        <w:t xml:space="preserve">　　　　</w:t>
      </w:r>
      <w:r w:rsidR="00E51CEF">
        <w:rPr>
          <w:rFonts w:hint="eastAsia"/>
          <w:sz w:val="21"/>
          <w:szCs w:val="21"/>
        </w:rPr>
        <w:t>（</w:t>
      </w:r>
      <w:r w:rsidR="00FA0671">
        <w:rPr>
          <w:rFonts w:hint="eastAsia"/>
          <w:sz w:val="21"/>
          <w:szCs w:val="21"/>
        </w:rPr>
        <w:t>新井義典）</w:t>
      </w:r>
    </w:p>
    <w:p w14:paraId="35D23FBE" w14:textId="7AC1BDC0" w:rsidR="00BB5D3D" w:rsidRPr="006A3FAF" w:rsidRDefault="00FA0671" w:rsidP="00FA0671">
      <w:pPr>
        <w:spacing w:after="0"/>
        <w:ind w:firstLineChars="100" w:firstLine="295"/>
        <w:rPr>
          <w:sz w:val="21"/>
          <w:szCs w:val="21"/>
        </w:rPr>
      </w:pP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p>
    <w:sectPr w:rsidR="00BB5D3D" w:rsidRPr="006A3FAF" w:rsidSect="00AF4B7C">
      <w:pgSz w:w="11906" w:h="16838" w:code="9"/>
      <w:pgMar w:top="567" w:right="1021" w:bottom="567" w:left="567" w:header="851" w:footer="992" w:gutter="0"/>
      <w:cols w:num="2" w:space="440"/>
      <w:textDirection w:val="tbRl"/>
      <w:docGrid w:type="linesAndChars" w:linePitch="469" w:charSpace="174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2F0DD" w14:textId="77777777" w:rsidR="002B7C68" w:rsidRDefault="002B7C68" w:rsidP="005407F8">
      <w:pPr>
        <w:spacing w:after="0" w:line="240" w:lineRule="auto"/>
      </w:pPr>
      <w:r>
        <w:separator/>
      </w:r>
    </w:p>
  </w:endnote>
  <w:endnote w:type="continuationSeparator" w:id="0">
    <w:p w14:paraId="1E9F5D39" w14:textId="77777777" w:rsidR="002B7C68" w:rsidRDefault="002B7C68" w:rsidP="00540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0631A" w14:textId="77777777" w:rsidR="002B7C68" w:rsidRDefault="002B7C68" w:rsidP="005407F8">
      <w:pPr>
        <w:spacing w:after="0" w:line="240" w:lineRule="auto"/>
      </w:pPr>
      <w:r>
        <w:separator/>
      </w:r>
    </w:p>
  </w:footnote>
  <w:footnote w:type="continuationSeparator" w:id="0">
    <w:p w14:paraId="6EC1EAB9" w14:textId="77777777" w:rsidR="002B7C68" w:rsidRDefault="002B7C68" w:rsidP="005407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305"/>
  <w:drawingGridVerticalSpacing w:val="469"/>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F4A"/>
    <w:rsid w:val="00001080"/>
    <w:rsid w:val="00012ED2"/>
    <w:rsid w:val="0001612E"/>
    <w:rsid w:val="00024517"/>
    <w:rsid w:val="00032B21"/>
    <w:rsid w:val="000357BC"/>
    <w:rsid w:val="0003723C"/>
    <w:rsid w:val="00060375"/>
    <w:rsid w:val="000700E2"/>
    <w:rsid w:val="00084DA1"/>
    <w:rsid w:val="0009010B"/>
    <w:rsid w:val="0009057C"/>
    <w:rsid w:val="00097BF5"/>
    <w:rsid w:val="000A4DCD"/>
    <w:rsid w:val="000B0BD7"/>
    <w:rsid w:val="000B6A5F"/>
    <w:rsid w:val="000E1919"/>
    <w:rsid w:val="0010568A"/>
    <w:rsid w:val="001206CA"/>
    <w:rsid w:val="00124314"/>
    <w:rsid w:val="0013284F"/>
    <w:rsid w:val="00155480"/>
    <w:rsid w:val="00171B84"/>
    <w:rsid w:val="00194D3B"/>
    <w:rsid w:val="001953EC"/>
    <w:rsid w:val="001A4D19"/>
    <w:rsid w:val="001C0E15"/>
    <w:rsid w:val="001C4398"/>
    <w:rsid w:val="001D557D"/>
    <w:rsid w:val="001E0DF0"/>
    <w:rsid w:val="001E771E"/>
    <w:rsid w:val="001F6569"/>
    <w:rsid w:val="001F760A"/>
    <w:rsid w:val="0020792E"/>
    <w:rsid w:val="00215AD5"/>
    <w:rsid w:val="00231343"/>
    <w:rsid w:val="00231976"/>
    <w:rsid w:val="002329B7"/>
    <w:rsid w:val="00234DFE"/>
    <w:rsid w:val="00234F72"/>
    <w:rsid w:val="00243D81"/>
    <w:rsid w:val="00253AC7"/>
    <w:rsid w:val="0026006C"/>
    <w:rsid w:val="002601DE"/>
    <w:rsid w:val="00264DEB"/>
    <w:rsid w:val="00297A66"/>
    <w:rsid w:val="002A47B6"/>
    <w:rsid w:val="002A6238"/>
    <w:rsid w:val="002B305C"/>
    <w:rsid w:val="002B30C9"/>
    <w:rsid w:val="002B4818"/>
    <w:rsid w:val="002B7C68"/>
    <w:rsid w:val="002C38A3"/>
    <w:rsid w:val="002C5FFD"/>
    <w:rsid w:val="002D2F00"/>
    <w:rsid w:val="002D51F5"/>
    <w:rsid w:val="002D6D50"/>
    <w:rsid w:val="002E6F45"/>
    <w:rsid w:val="002F65DF"/>
    <w:rsid w:val="003118D5"/>
    <w:rsid w:val="00313053"/>
    <w:rsid w:val="00313CAA"/>
    <w:rsid w:val="00316F60"/>
    <w:rsid w:val="00325921"/>
    <w:rsid w:val="0032616B"/>
    <w:rsid w:val="00326334"/>
    <w:rsid w:val="00333FA8"/>
    <w:rsid w:val="00343733"/>
    <w:rsid w:val="003454EC"/>
    <w:rsid w:val="00355CC3"/>
    <w:rsid w:val="00384429"/>
    <w:rsid w:val="003C1E08"/>
    <w:rsid w:val="00416C84"/>
    <w:rsid w:val="0042322A"/>
    <w:rsid w:val="0042505C"/>
    <w:rsid w:val="00434B96"/>
    <w:rsid w:val="00436B67"/>
    <w:rsid w:val="004408C3"/>
    <w:rsid w:val="004415A6"/>
    <w:rsid w:val="00443BE2"/>
    <w:rsid w:val="004449D9"/>
    <w:rsid w:val="00451C6B"/>
    <w:rsid w:val="0046072C"/>
    <w:rsid w:val="004702D7"/>
    <w:rsid w:val="00476DD9"/>
    <w:rsid w:val="004865A8"/>
    <w:rsid w:val="00491E51"/>
    <w:rsid w:val="004947E5"/>
    <w:rsid w:val="004964A3"/>
    <w:rsid w:val="004A426A"/>
    <w:rsid w:val="004D09A9"/>
    <w:rsid w:val="004F3C15"/>
    <w:rsid w:val="004F4F70"/>
    <w:rsid w:val="004F7BDE"/>
    <w:rsid w:val="00503F9A"/>
    <w:rsid w:val="0050461C"/>
    <w:rsid w:val="00505B8F"/>
    <w:rsid w:val="0051550B"/>
    <w:rsid w:val="005170DD"/>
    <w:rsid w:val="00530D6C"/>
    <w:rsid w:val="00533919"/>
    <w:rsid w:val="00535125"/>
    <w:rsid w:val="005407F8"/>
    <w:rsid w:val="0055261C"/>
    <w:rsid w:val="0055472C"/>
    <w:rsid w:val="00575749"/>
    <w:rsid w:val="005909EC"/>
    <w:rsid w:val="00591A52"/>
    <w:rsid w:val="005936A2"/>
    <w:rsid w:val="00594C37"/>
    <w:rsid w:val="00597AA1"/>
    <w:rsid w:val="005A4BA0"/>
    <w:rsid w:val="005A5584"/>
    <w:rsid w:val="005B084E"/>
    <w:rsid w:val="005B1B0C"/>
    <w:rsid w:val="005B307A"/>
    <w:rsid w:val="005C05A1"/>
    <w:rsid w:val="005D12DD"/>
    <w:rsid w:val="005E1EC6"/>
    <w:rsid w:val="005F033C"/>
    <w:rsid w:val="00605FAA"/>
    <w:rsid w:val="00615A3B"/>
    <w:rsid w:val="0062667E"/>
    <w:rsid w:val="00631A0D"/>
    <w:rsid w:val="00635F7E"/>
    <w:rsid w:val="006442B6"/>
    <w:rsid w:val="006504F4"/>
    <w:rsid w:val="00653560"/>
    <w:rsid w:val="00672B0F"/>
    <w:rsid w:val="006750E3"/>
    <w:rsid w:val="00680696"/>
    <w:rsid w:val="0068578D"/>
    <w:rsid w:val="00697C4B"/>
    <w:rsid w:val="006A3FAF"/>
    <w:rsid w:val="006A6A87"/>
    <w:rsid w:val="006A6F76"/>
    <w:rsid w:val="006C1804"/>
    <w:rsid w:val="006C1A8A"/>
    <w:rsid w:val="006C48ED"/>
    <w:rsid w:val="006C71AC"/>
    <w:rsid w:val="006D32B8"/>
    <w:rsid w:val="006D5D2C"/>
    <w:rsid w:val="006D7389"/>
    <w:rsid w:val="006D745E"/>
    <w:rsid w:val="006E07E8"/>
    <w:rsid w:val="006E0D5E"/>
    <w:rsid w:val="006E57BC"/>
    <w:rsid w:val="006F6E39"/>
    <w:rsid w:val="00706D1B"/>
    <w:rsid w:val="00724B07"/>
    <w:rsid w:val="0072510F"/>
    <w:rsid w:val="00726812"/>
    <w:rsid w:val="00742B29"/>
    <w:rsid w:val="007440E6"/>
    <w:rsid w:val="00754C66"/>
    <w:rsid w:val="00766D98"/>
    <w:rsid w:val="007816CB"/>
    <w:rsid w:val="007826D1"/>
    <w:rsid w:val="00783051"/>
    <w:rsid w:val="007953F4"/>
    <w:rsid w:val="007A7C1C"/>
    <w:rsid w:val="007B0EE8"/>
    <w:rsid w:val="007B0F96"/>
    <w:rsid w:val="007B550A"/>
    <w:rsid w:val="007C409E"/>
    <w:rsid w:val="007D4E16"/>
    <w:rsid w:val="007E00C4"/>
    <w:rsid w:val="007E22E2"/>
    <w:rsid w:val="007F2654"/>
    <w:rsid w:val="008049FC"/>
    <w:rsid w:val="008117EE"/>
    <w:rsid w:val="0082134E"/>
    <w:rsid w:val="008359FC"/>
    <w:rsid w:val="00841544"/>
    <w:rsid w:val="008612D5"/>
    <w:rsid w:val="0086579B"/>
    <w:rsid w:val="008707B8"/>
    <w:rsid w:val="0087732B"/>
    <w:rsid w:val="00880065"/>
    <w:rsid w:val="00880C76"/>
    <w:rsid w:val="0088288A"/>
    <w:rsid w:val="0088331D"/>
    <w:rsid w:val="00884051"/>
    <w:rsid w:val="00893A70"/>
    <w:rsid w:val="008A0D35"/>
    <w:rsid w:val="008B50E1"/>
    <w:rsid w:val="008D55AB"/>
    <w:rsid w:val="008E53C4"/>
    <w:rsid w:val="008F0C37"/>
    <w:rsid w:val="008F268A"/>
    <w:rsid w:val="008F7250"/>
    <w:rsid w:val="009179F6"/>
    <w:rsid w:val="00925332"/>
    <w:rsid w:val="00931555"/>
    <w:rsid w:val="00944FD2"/>
    <w:rsid w:val="009517BF"/>
    <w:rsid w:val="00964EDC"/>
    <w:rsid w:val="00977EA4"/>
    <w:rsid w:val="00984251"/>
    <w:rsid w:val="009A1DF5"/>
    <w:rsid w:val="009B3739"/>
    <w:rsid w:val="009C4B96"/>
    <w:rsid w:val="009C6066"/>
    <w:rsid w:val="009D0A4C"/>
    <w:rsid w:val="009D5A46"/>
    <w:rsid w:val="00A04144"/>
    <w:rsid w:val="00A15175"/>
    <w:rsid w:val="00A37017"/>
    <w:rsid w:val="00A40E02"/>
    <w:rsid w:val="00A500DF"/>
    <w:rsid w:val="00A617E7"/>
    <w:rsid w:val="00A82668"/>
    <w:rsid w:val="00A82DC0"/>
    <w:rsid w:val="00A85F4A"/>
    <w:rsid w:val="00A95099"/>
    <w:rsid w:val="00AB0271"/>
    <w:rsid w:val="00AB1F2C"/>
    <w:rsid w:val="00AD0E06"/>
    <w:rsid w:val="00AD2024"/>
    <w:rsid w:val="00AD267A"/>
    <w:rsid w:val="00AD34EC"/>
    <w:rsid w:val="00AD4064"/>
    <w:rsid w:val="00AD6C11"/>
    <w:rsid w:val="00AE43DC"/>
    <w:rsid w:val="00AF3179"/>
    <w:rsid w:val="00AF485F"/>
    <w:rsid w:val="00AF4909"/>
    <w:rsid w:val="00AF4B7C"/>
    <w:rsid w:val="00B10B32"/>
    <w:rsid w:val="00B21DF2"/>
    <w:rsid w:val="00B23CD7"/>
    <w:rsid w:val="00B33738"/>
    <w:rsid w:val="00B351CF"/>
    <w:rsid w:val="00B3600F"/>
    <w:rsid w:val="00B4106D"/>
    <w:rsid w:val="00B444DE"/>
    <w:rsid w:val="00B61D5E"/>
    <w:rsid w:val="00B631B4"/>
    <w:rsid w:val="00B82DB2"/>
    <w:rsid w:val="00B868F0"/>
    <w:rsid w:val="00B86C11"/>
    <w:rsid w:val="00B90F6B"/>
    <w:rsid w:val="00B93263"/>
    <w:rsid w:val="00B93EFA"/>
    <w:rsid w:val="00BA35D5"/>
    <w:rsid w:val="00BA4145"/>
    <w:rsid w:val="00BA43E5"/>
    <w:rsid w:val="00BA6218"/>
    <w:rsid w:val="00BA7098"/>
    <w:rsid w:val="00BB1DC5"/>
    <w:rsid w:val="00BB5D3D"/>
    <w:rsid w:val="00BC061B"/>
    <w:rsid w:val="00BE3A46"/>
    <w:rsid w:val="00BE653F"/>
    <w:rsid w:val="00BF74AD"/>
    <w:rsid w:val="00C039DA"/>
    <w:rsid w:val="00C12233"/>
    <w:rsid w:val="00C27543"/>
    <w:rsid w:val="00C54E68"/>
    <w:rsid w:val="00C71C54"/>
    <w:rsid w:val="00C8258B"/>
    <w:rsid w:val="00C92628"/>
    <w:rsid w:val="00CA2C7E"/>
    <w:rsid w:val="00CA6168"/>
    <w:rsid w:val="00CB0225"/>
    <w:rsid w:val="00CB1EC0"/>
    <w:rsid w:val="00CC3E8E"/>
    <w:rsid w:val="00CC610C"/>
    <w:rsid w:val="00CC760F"/>
    <w:rsid w:val="00CC7DB5"/>
    <w:rsid w:val="00CD42FF"/>
    <w:rsid w:val="00CD68FA"/>
    <w:rsid w:val="00CE217A"/>
    <w:rsid w:val="00CE3880"/>
    <w:rsid w:val="00CF363F"/>
    <w:rsid w:val="00CF6332"/>
    <w:rsid w:val="00D165B4"/>
    <w:rsid w:val="00D21999"/>
    <w:rsid w:val="00D339EC"/>
    <w:rsid w:val="00D52A8B"/>
    <w:rsid w:val="00D55A98"/>
    <w:rsid w:val="00D62D64"/>
    <w:rsid w:val="00D65FD2"/>
    <w:rsid w:val="00D75493"/>
    <w:rsid w:val="00D80B4A"/>
    <w:rsid w:val="00D90DF1"/>
    <w:rsid w:val="00DA4751"/>
    <w:rsid w:val="00DA6A3E"/>
    <w:rsid w:val="00DA71E2"/>
    <w:rsid w:val="00DA7E7B"/>
    <w:rsid w:val="00DB537D"/>
    <w:rsid w:val="00DD4551"/>
    <w:rsid w:val="00DD4D37"/>
    <w:rsid w:val="00DF0F78"/>
    <w:rsid w:val="00DF2DC5"/>
    <w:rsid w:val="00DF4EA9"/>
    <w:rsid w:val="00E13DA7"/>
    <w:rsid w:val="00E263C1"/>
    <w:rsid w:val="00E3318B"/>
    <w:rsid w:val="00E37D47"/>
    <w:rsid w:val="00E4193C"/>
    <w:rsid w:val="00E51CEF"/>
    <w:rsid w:val="00E54B27"/>
    <w:rsid w:val="00E563CA"/>
    <w:rsid w:val="00E57BF8"/>
    <w:rsid w:val="00E65B2F"/>
    <w:rsid w:val="00E67BAF"/>
    <w:rsid w:val="00E7398C"/>
    <w:rsid w:val="00E91957"/>
    <w:rsid w:val="00E93AB1"/>
    <w:rsid w:val="00EA18F9"/>
    <w:rsid w:val="00EA4824"/>
    <w:rsid w:val="00EC0D48"/>
    <w:rsid w:val="00EC5274"/>
    <w:rsid w:val="00ED2C8C"/>
    <w:rsid w:val="00ED3EE7"/>
    <w:rsid w:val="00EE048E"/>
    <w:rsid w:val="00EF7D6C"/>
    <w:rsid w:val="00F0052A"/>
    <w:rsid w:val="00F00994"/>
    <w:rsid w:val="00F1455B"/>
    <w:rsid w:val="00F20876"/>
    <w:rsid w:val="00F24418"/>
    <w:rsid w:val="00F2675B"/>
    <w:rsid w:val="00F32E58"/>
    <w:rsid w:val="00F400CD"/>
    <w:rsid w:val="00F407D1"/>
    <w:rsid w:val="00F435F9"/>
    <w:rsid w:val="00F43DCA"/>
    <w:rsid w:val="00F453E4"/>
    <w:rsid w:val="00F46AC0"/>
    <w:rsid w:val="00F4763D"/>
    <w:rsid w:val="00F656C3"/>
    <w:rsid w:val="00F66692"/>
    <w:rsid w:val="00F83505"/>
    <w:rsid w:val="00F932CF"/>
    <w:rsid w:val="00F95215"/>
    <w:rsid w:val="00FA0671"/>
    <w:rsid w:val="00FA194D"/>
    <w:rsid w:val="00FB0A21"/>
    <w:rsid w:val="00FB4369"/>
    <w:rsid w:val="00FC30A3"/>
    <w:rsid w:val="00FD7D12"/>
    <w:rsid w:val="00FE3A91"/>
    <w:rsid w:val="00FE3C34"/>
    <w:rsid w:val="00FF20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65CCB7"/>
  <w15:chartTrackingRefBased/>
  <w15:docId w15:val="{6A560BF3-6276-4F14-920B-78DE7B793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85F4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85F4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85F4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85F4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85F4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85F4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85F4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85F4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85F4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85F4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85F4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85F4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85F4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85F4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85F4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85F4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85F4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85F4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85F4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85F4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85F4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85F4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85F4A"/>
    <w:pPr>
      <w:spacing w:before="160"/>
      <w:jc w:val="center"/>
    </w:pPr>
    <w:rPr>
      <w:i/>
      <w:iCs/>
      <w:color w:val="404040" w:themeColor="text1" w:themeTint="BF"/>
    </w:rPr>
  </w:style>
  <w:style w:type="character" w:customStyle="1" w:styleId="a8">
    <w:name w:val="引用文 (文字)"/>
    <w:basedOn w:val="a0"/>
    <w:link w:val="a7"/>
    <w:uiPriority w:val="29"/>
    <w:rsid w:val="00A85F4A"/>
    <w:rPr>
      <w:i/>
      <w:iCs/>
      <w:color w:val="404040" w:themeColor="text1" w:themeTint="BF"/>
    </w:rPr>
  </w:style>
  <w:style w:type="paragraph" w:styleId="a9">
    <w:name w:val="List Paragraph"/>
    <w:basedOn w:val="a"/>
    <w:uiPriority w:val="34"/>
    <w:qFormat/>
    <w:rsid w:val="00A85F4A"/>
    <w:pPr>
      <w:ind w:left="720"/>
      <w:contextualSpacing/>
    </w:pPr>
  </w:style>
  <w:style w:type="character" w:styleId="21">
    <w:name w:val="Intense Emphasis"/>
    <w:basedOn w:val="a0"/>
    <w:uiPriority w:val="21"/>
    <w:qFormat/>
    <w:rsid w:val="00A85F4A"/>
    <w:rPr>
      <w:i/>
      <w:iCs/>
      <w:color w:val="0F4761" w:themeColor="accent1" w:themeShade="BF"/>
    </w:rPr>
  </w:style>
  <w:style w:type="paragraph" w:styleId="22">
    <w:name w:val="Intense Quote"/>
    <w:basedOn w:val="a"/>
    <w:next w:val="a"/>
    <w:link w:val="23"/>
    <w:uiPriority w:val="30"/>
    <w:qFormat/>
    <w:rsid w:val="00A85F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85F4A"/>
    <w:rPr>
      <w:i/>
      <w:iCs/>
      <w:color w:val="0F4761" w:themeColor="accent1" w:themeShade="BF"/>
    </w:rPr>
  </w:style>
  <w:style w:type="character" w:styleId="24">
    <w:name w:val="Intense Reference"/>
    <w:basedOn w:val="a0"/>
    <w:uiPriority w:val="32"/>
    <w:qFormat/>
    <w:rsid w:val="00A85F4A"/>
    <w:rPr>
      <w:b/>
      <w:bCs/>
      <w:smallCaps/>
      <w:color w:val="0F4761" w:themeColor="accent1" w:themeShade="BF"/>
      <w:spacing w:val="5"/>
    </w:rPr>
  </w:style>
  <w:style w:type="paragraph" w:styleId="aa">
    <w:name w:val="header"/>
    <w:basedOn w:val="a"/>
    <w:link w:val="ab"/>
    <w:uiPriority w:val="99"/>
    <w:unhideWhenUsed/>
    <w:rsid w:val="005407F8"/>
    <w:pPr>
      <w:tabs>
        <w:tab w:val="center" w:pos="4252"/>
        <w:tab w:val="right" w:pos="8504"/>
      </w:tabs>
      <w:snapToGrid w:val="0"/>
    </w:pPr>
  </w:style>
  <w:style w:type="character" w:customStyle="1" w:styleId="ab">
    <w:name w:val="ヘッダー (文字)"/>
    <w:basedOn w:val="a0"/>
    <w:link w:val="aa"/>
    <w:uiPriority w:val="99"/>
    <w:rsid w:val="005407F8"/>
  </w:style>
  <w:style w:type="paragraph" w:styleId="ac">
    <w:name w:val="footer"/>
    <w:basedOn w:val="a"/>
    <w:link w:val="ad"/>
    <w:uiPriority w:val="99"/>
    <w:unhideWhenUsed/>
    <w:rsid w:val="005407F8"/>
    <w:pPr>
      <w:tabs>
        <w:tab w:val="center" w:pos="4252"/>
        <w:tab w:val="right" w:pos="8504"/>
      </w:tabs>
      <w:snapToGrid w:val="0"/>
    </w:pPr>
  </w:style>
  <w:style w:type="character" w:customStyle="1" w:styleId="ad">
    <w:name w:val="フッター (文字)"/>
    <w:basedOn w:val="a0"/>
    <w:link w:val="ac"/>
    <w:uiPriority w:val="99"/>
    <w:rsid w:val="005407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458</TotalTime>
  <Pages>2</Pages>
  <Words>159</Words>
  <Characters>908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義典 新井</dc:creator>
  <cp:keywords/>
  <dc:description/>
  <cp:lastModifiedBy>義典 新井</cp:lastModifiedBy>
  <cp:revision>44</cp:revision>
  <cp:lastPrinted>2025-12-18T04:19:00Z</cp:lastPrinted>
  <dcterms:created xsi:type="dcterms:W3CDTF">2026-05-07T00:10:00Z</dcterms:created>
  <dcterms:modified xsi:type="dcterms:W3CDTF">2026-05-11T00:33:00Z</dcterms:modified>
</cp:coreProperties>
</file>